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60" w:rsidRDefault="00803B60" w:rsidP="004519A4">
      <w:pPr>
        <w:pStyle w:val="a7"/>
        <w:ind w:firstLine="720"/>
        <w:jc w:val="center"/>
        <w:rPr>
          <w:sz w:val="24"/>
          <w:szCs w:val="24"/>
        </w:rPr>
      </w:pPr>
    </w:p>
    <w:p w:rsidR="00803B60" w:rsidRDefault="00803B60" w:rsidP="004519A4">
      <w:pPr>
        <w:pStyle w:val="a7"/>
        <w:ind w:firstLine="7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06795" cy="8397841"/>
            <wp:effectExtent l="19050" t="0" r="8255" b="0"/>
            <wp:docPr id="1" name="Рисунок 1" descr="C:\Users\ольга\Desktop\педагог организатор\документы педагога организатора\скан прогр\прогр с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едагог организатор\документы педагога организатора\скан прогр\прогр сн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39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B60" w:rsidRDefault="00803B60" w:rsidP="004519A4">
      <w:pPr>
        <w:pStyle w:val="a7"/>
        <w:ind w:firstLine="720"/>
        <w:jc w:val="center"/>
        <w:rPr>
          <w:sz w:val="24"/>
          <w:szCs w:val="24"/>
        </w:rPr>
      </w:pPr>
    </w:p>
    <w:p w:rsidR="00803B60" w:rsidRDefault="00803B60" w:rsidP="004519A4">
      <w:pPr>
        <w:pStyle w:val="a7"/>
        <w:ind w:firstLine="720"/>
        <w:jc w:val="center"/>
        <w:rPr>
          <w:sz w:val="24"/>
          <w:szCs w:val="24"/>
        </w:rPr>
      </w:pPr>
    </w:p>
    <w:p w:rsidR="00F1071A" w:rsidRPr="004519A4" w:rsidRDefault="00F1071A" w:rsidP="004519A4">
      <w:pPr>
        <w:pStyle w:val="a7"/>
        <w:ind w:firstLine="720"/>
        <w:jc w:val="center"/>
        <w:rPr>
          <w:sz w:val="24"/>
          <w:szCs w:val="24"/>
        </w:rPr>
      </w:pPr>
      <w:r w:rsidRPr="004519A4">
        <w:rPr>
          <w:sz w:val="24"/>
          <w:szCs w:val="24"/>
        </w:rPr>
        <w:t>Муниципальное бюджетное общеобразовательное учреждение</w:t>
      </w:r>
    </w:p>
    <w:p w:rsidR="00F1071A" w:rsidRPr="004519A4" w:rsidRDefault="00F1071A" w:rsidP="004519A4">
      <w:pPr>
        <w:pStyle w:val="a7"/>
        <w:ind w:firstLine="720"/>
        <w:jc w:val="center"/>
        <w:rPr>
          <w:sz w:val="24"/>
          <w:szCs w:val="24"/>
        </w:rPr>
      </w:pPr>
      <w:r w:rsidRPr="004519A4">
        <w:rPr>
          <w:sz w:val="24"/>
          <w:szCs w:val="24"/>
        </w:rPr>
        <w:t>«</w:t>
      </w:r>
      <w:proofErr w:type="spellStart"/>
      <w:r w:rsidRPr="004519A4">
        <w:rPr>
          <w:sz w:val="24"/>
          <w:szCs w:val="24"/>
        </w:rPr>
        <w:t>Тюрнясевская</w:t>
      </w:r>
      <w:proofErr w:type="spellEnd"/>
      <w:r w:rsidRPr="004519A4">
        <w:rPr>
          <w:sz w:val="24"/>
          <w:szCs w:val="24"/>
        </w:rPr>
        <w:t xml:space="preserve"> средняя общеобразовательная школа» с. </w:t>
      </w:r>
      <w:proofErr w:type="spellStart"/>
      <w:r w:rsidRPr="004519A4">
        <w:rPr>
          <w:sz w:val="24"/>
          <w:szCs w:val="24"/>
        </w:rPr>
        <w:t>Тюрнясево</w:t>
      </w:r>
      <w:proofErr w:type="spellEnd"/>
      <w:r w:rsidRPr="004519A4">
        <w:rPr>
          <w:sz w:val="24"/>
          <w:szCs w:val="24"/>
        </w:rPr>
        <w:t xml:space="preserve"> Республика Татарстан</w:t>
      </w:r>
    </w:p>
    <w:p w:rsidR="00F1071A" w:rsidRPr="005560EF" w:rsidRDefault="00F1071A" w:rsidP="005560EF">
      <w:pPr>
        <w:pStyle w:val="a7"/>
        <w:ind w:firstLine="720"/>
        <w:jc w:val="both"/>
      </w:pPr>
    </w:p>
    <w:p w:rsidR="00F1071A" w:rsidRPr="005560EF" w:rsidRDefault="00F1071A" w:rsidP="005560EF">
      <w:pPr>
        <w:pStyle w:val="a7"/>
        <w:ind w:firstLine="720"/>
        <w:jc w:val="both"/>
      </w:pPr>
    </w:p>
    <w:p w:rsidR="00F1071A" w:rsidRPr="005560EF" w:rsidRDefault="00F1071A" w:rsidP="005560EF">
      <w:pPr>
        <w:pStyle w:val="a7"/>
        <w:ind w:firstLine="720"/>
        <w:jc w:val="both"/>
      </w:pPr>
    </w:p>
    <w:p w:rsidR="00F1071A" w:rsidRPr="005560EF" w:rsidRDefault="001B3780" w:rsidP="005560EF">
      <w:pPr>
        <w:pStyle w:val="a7"/>
        <w:ind w:firstLine="720"/>
        <w:jc w:val="both"/>
      </w:pPr>
      <w:r>
        <w:rPr>
          <w:noProof/>
        </w:rPr>
        <w:pict>
          <v:rect id="_x0000_s1026" style="position:absolute;left:0;text-align:left;margin-left:-22.15pt;margin-top:11.85pt;width:255.95pt;height:104.05pt;z-index:251658240" strokecolor="white [3212]">
            <v:textbox>
              <w:txbxContent>
                <w:p w:rsidR="00F1071A" w:rsidRPr="004519A4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F7F00"/>
                      <w:sz w:val="20"/>
                      <w:szCs w:val="20"/>
                    </w:rPr>
                    <w:t>«</w:t>
                  </w:r>
                  <w:r w:rsidRPr="004519A4"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  <w:t>Согласовано«</w:t>
                  </w:r>
                </w:p>
                <w:p w:rsidR="00F1071A" w:rsidRPr="004519A4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</w:pPr>
                  <w:r w:rsidRPr="004519A4"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  <w:t>Зам. Директора по ВР</w:t>
                  </w:r>
                </w:p>
                <w:p w:rsidR="00F1071A" w:rsidRPr="004519A4" w:rsidRDefault="004519A4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  <w:t>Зяла</w:t>
                  </w:r>
                  <w:r w:rsidR="00F1071A" w:rsidRPr="004519A4"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  <w:t>лова</w:t>
                  </w:r>
                  <w:proofErr w:type="spellEnd"/>
                  <w:r w:rsidR="00F1071A" w:rsidRPr="004519A4"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  <w:t xml:space="preserve"> Г.А.</w:t>
                  </w:r>
                  <w:r w:rsidR="005144C8" w:rsidRPr="004519A4"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  <w:t>__________________</w:t>
                  </w:r>
                </w:p>
                <w:p w:rsidR="00F1071A" w:rsidRPr="004519A4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</w:pPr>
                  <w:r w:rsidRPr="004519A4">
                    <w:rPr>
                      <w:rFonts w:ascii="Times New Roman" w:hAnsi="Times New Roman" w:cs="Times New Roman"/>
                      <w:color w:val="7F7F00"/>
                      <w:sz w:val="24"/>
                      <w:szCs w:val="24"/>
                    </w:rPr>
                    <w:t xml:space="preserve"> «___»__________________ 2018 г.</w:t>
                  </w:r>
                </w:p>
                <w:p w:rsidR="00F1071A" w:rsidRPr="00ED1246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989800"/>
                      <w:sz w:val="20"/>
                      <w:szCs w:val="20"/>
                    </w:rPr>
                  </w:pPr>
                </w:p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  <w:p w:rsidR="00F1071A" w:rsidRDefault="00F1071A" w:rsidP="00F1071A"/>
              </w:txbxContent>
            </v:textbox>
          </v:rect>
        </w:pict>
      </w:r>
    </w:p>
    <w:p w:rsidR="00F1071A" w:rsidRPr="005560EF" w:rsidRDefault="001B3780" w:rsidP="005560EF">
      <w:pPr>
        <w:pStyle w:val="a7"/>
        <w:ind w:firstLine="720"/>
        <w:jc w:val="both"/>
      </w:pPr>
      <w:r>
        <w:rPr>
          <w:noProof/>
        </w:rPr>
        <w:pict>
          <v:rect id="_x0000_s1027" style="position:absolute;left:0;text-align:left;margin-left:289.3pt;margin-top:7.2pt;width:228.7pt;height:74.1pt;z-index:251659264" strokecolor="white [3212]">
            <v:textbox>
              <w:txbxContent>
                <w:p w:rsidR="00F1071A" w:rsidRPr="004519A4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B0B000"/>
                      <w:sz w:val="24"/>
                      <w:szCs w:val="24"/>
                    </w:rPr>
                  </w:pPr>
                  <w:r w:rsidRPr="004519A4">
                    <w:rPr>
                      <w:rFonts w:ascii="Times New Roman" w:hAnsi="Times New Roman" w:cs="Times New Roman"/>
                      <w:color w:val="CECE00"/>
                      <w:sz w:val="24"/>
                      <w:szCs w:val="24"/>
                    </w:rPr>
                    <w:t xml:space="preserve"> </w:t>
                  </w:r>
                  <w:r w:rsidRPr="004519A4">
                    <w:rPr>
                      <w:rFonts w:ascii="Times New Roman" w:hAnsi="Times New Roman" w:cs="Times New Roman"/>
                      <w:color w:val="9D9D00"/>
                      <w:sz w:val="24"/>
                      <w:szCs w:val="24"/>
                    </w:rPr>
                    <w:t>«</w:t>
                  </w:r>
                  <w:r w:rsidRPr="004519A4">
                    <w:rPr>
                      <w:rFonts w:ascii="Times New Roman" w:hAnsi="Times New Roman" w:cs="Times New Roman"/>
                      <w:color w:val="828200"/>
                      <w:sz w:val="24"/>
                      <w:szCs w:val="24"/>
                    </w:rPr>
                    <w:t>Утверждаю</w:t>
                  </w:r>
                  <w:r w:rsidRPr="004519A4">
                    <w:rPr>
                      <w:rFonts w:ascii="Times New Roman" w:hAnsi="Times New Roman" w:cs="Times New Roman"/>
                      <w:color w:val="B0B000"/>
                      <w:sz w:val="24"/>
                      <w:szCs w:val="24"/>
                    </w:rPr>
                    <w:t xml:space="preserve">» </w:t>
                  </w:r>
                </w:p>
                <w:p w:rsidR="00F1071A" w:rsidRPr="004519A4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A4A400"/>
                      <w:sz w:val="24"/>
                      <w:szCs w:val="24"/>
                    </w:rPr>
                  </w:pPr>
                  <w:r w:rsidRPr="004519A4">
                    <w:rPr>
                      <w:rFonts w:ascii="Times New Roman" w:hAnsi="Times New Roman" w:cs="Times New Roman"/>
                      <w:color w:val="888800"/>
                      <w:sz w:val="24"/>
                      <w:szCs w:val="24"/>
                    </w:rPr>
                    <w:t xml:space="preserve">Директор </w:t>
                  </w:r>
                  <w:r w:rsidRPr="004519A4">
                    <w:rPr>
                      <w:rFonts w:ascii="Times New Roman" w:hAnsi="Times New Roman" w:cs="Times New Roman"/>
                      <w:color w:val="5B5B00"/>
                      <w:sz w:val="24"/>
                      <w:szCs w:val="24"/>
                    </w:rPr>
                    <w:t xml:space="preserve">МБОУ </w:t>
                  </w:r>
                  <w:r w:rsidRPr="004519A4">
                    <w:rPr>
                      <w:rFonts w:ascii="Times New Roman" w:hAnsi="Times New Roman" w:cs="Times New Roman"/>
                      <w:color w:val="B7B700"/>
                      <w:sz w:val="24"/>
                      <w:szCs w:val="24"/>
                    </w:rPr>
                    <w:t>«</w:t>
                  </w:r>
                  <w:proofErr w:type="spellStart"/>
                  <w:r w:rsidRPr="004519A4">
                    <w:rPr>
                      <w:rFonts w:ascii="Times New Roman" w:hAnsi="Times New Roman" w:cs="Times New Roman"/>
                      <w:color w:val="6F6F00"/>
                      <w:sz w:val="24"/>
                      <w:szCs w:val="24"/>
                    </w:rPr>
                    <w:t>Тюрнясевская</w:t>
                  </w:r>
                  <w:proofErr w:type="spellEnd"/>
                  <w:r w:rsidRPr="004519A4">
                    <w:rPr>
                      <w:rFonts w:ascii="Times New Roman" w:hAnsi="Times New Roman" w:cs="Times New Roman"/>
                      <w:color w:val="6F6F00"/>
                      <w:sz w:val="24"/>
                      <w:szCs w:val="24"/>
                    </w:rPr>
                    <w:t xml:space="preserve"> СОШ</w:t>
                  </w:r>
                  <w:r w:rsidRPr="004519A4">
                    <w:rPr>
                      <w:rFonts w:ascii="Times New Roman" w:hAnsi="Times New Roman" w:cs="Times New Roman"/>
                      <w:color w:val="A4A400"/>
                      <w:sz w:val="24"/>
                      <w:szCs w:val="24"/>
                    </w:rPr>
                    <w:t>»</w:t>
                  </w:r>
                </w:p>
                <w:p w:rsidR="00F1071A" w:rsidRPr="004519A4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A4A400"/>
                      <w:sz w:val="24"/>
                      <w:szCs w:val="24"/>
                    </w:rPr>
                  </w:pPr>
                  <w:proofErr w:type="spellStart"/>
                  <w:r w:rsidRPr="004519A4">
                    <w:rPr>
                      <w:rFonts w:ascii="Times New Roman" w:hAnsi="Times New Roman" w:cs="Times New Roman"/>
                      <w:color w:val="A4A400"/>
                      <w:sz w:val="24"/>
                      <w:szCs w:val="24"/>
                    </w:rPr>
                    <w:t>Михейкин</w:t>
                  </w:r>
                  <w:proofErr w:type="spellEnd"/>
                  <w:r w:rsidRPr="004519A4">
                    <w:rPr>
                      <w:rFonts w:ascii="Times New Roman" w:hAnsi="Times New Roman" w:cs="Times New Roman"/>
                      <w:color w:val="A4A400"/>
                      <w:sz w:val="24"/>
                      <w:szCs w:val="24"/>
                    </w:rPr>
                    <w:t xml:space="preserve"> В.А.__________________</w:t>
                  </w:r>
                </w:p>
                <w:p w:rsidR="00F1071A" w:rsidRPr="004519A4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989800"/>
                      <w:sz w:val="24"/>
                      <w:szCs w:val="24"/>
                    </w:rPr>
                  </w:pPr>
                  <w:r w:rsidRPr="004519A4">
                    <w:rPr>
                      <w:rFonts w:ascii="Times New Roman" w:hAnsi="Times New Roman" w:cs="Times New Roman"/>
                      <w:color w:val="A4A400"/>
                      <w:sz w:val="24"/>
                      <w:szCs w:val="24"/>
                    </w:rPr>
                    <w:t xml:space="preserve"> </w:t>
                  </w:r>
                  <w:r w:rsidRPr="004519A4">
                    <w:rPr>
                      <w:rFonts w:ascii="Times New Roman" w:hAnsi="Times New Roman" w:cs="Times New Roman"/>
                      <w:color w:val="777700"/>
                      <w:sz w:val="24"/>
                      <w:szCs w:val="24"/>
                    </w:rPr>
                    <w:t>«</w:t>
                  </w:r>
                  <w:r w:rsidRPr="004519A4">
                    <w:rPr>
                      <w:rFonts w:ascii="Times New Roman" w:hAnsi="Times New Roman" w:cs="Times New Roman"/>
                      <w:color w:val="B4B400"/>
                      <w:sz w:val="24"/>
                      <w:szCs w:val="24"/>
                    </w:rPr>
                    <w:t>__</w:t>
                  </w:r>
                  <w:r w:rsidRPr="004519A4">
                    <w:rPr>
                      <w:rFonts w:ascii="Times New Roman" w:hAnsi="Times New Roman" w:cs="Times New Roman"/>
                      <w:color w:val="BDBD00"/>
                      <w:sz w:val="24"/>
                      <w:szCs w:val="24"/>
                    </w:rPr>
                    <w:t xml:space="preserve">» </w:t>
                  </w:r>
                  <w:r w:rsidRPr="004519A4">
                    <w:rPr>
                      <w:rFonts w:ascii="Times New Roman" w:hAnsi="Times New Roman" w:cs="Times New Roman"/>
                      <w:i/>
                      <w:color w:val="B4B400"/>
                      <w:sz w:val="24"/>
                      <w:szCs w:val="24"/>
                    </w:rPr>
                    <w:t>_______</w:t>
                  </w:r>
                  <w:r w:rsidRPr="004519A4">
                    <w:rPr>
                      <w:rFonts w:ascii="Times New Roman" w:hAnsi="Times New Roman" w:cs="Times New Roman"/>
                      <w:i/>
                      <w:color w:val="B4B400"/>
                      <w:sz w:val="24"/>
                      <w:szCs w:val="24"/>
                      <w:u w:val="single"/>
                    </w:rPr>
                    <w:t xml:space="preserve"> </w:t>
                  </w:r>
                  <w:r w:rsidRPr="004519A4">
                    <w:rPr>
                      <w:rFonts w:ascii="Times New Roman" w:hAnsi="Times New Roman" w:cs="Times New Roman"/>
                      <w:color w:val="767600"/>
                      <w:sz w:val="24"/>
                      <w:szCs w:val="24"/>
                    </w:rPr>
                    <w:t xml:space="preserve">2018 </w:t>
                  </w:r>
                  <w:r w:rsidRPr="004519A4">
                    <w:rPr>
                      <w:rFonts w:ascii="Times New Roman" w:hAnsi="Times New Roman" w:cs="Times New Roman"/>
                      <w:color w:val="ABAB00"/>
                      <w:sz w:val="24"/>
                      <w:szCs w:val="24"/>
                    </w:rPr>
                    <w:t>г</w:t>
                  </w:r>
                  <w:r w:rsidRPr="004519A4">
                    <w:rPr>
                      <w:rFonts w:ascii="Times New Roman" w:hAnsi="Times New Roman" w:cs="Times New Roman"/>
                      <w:color w:val="989800"/>
                      <w:sz w:val="24"/>
                      <w:szCs w:val="24"/>
                    </w:rPr>
                    <w:t xml:space="preserve">. </w:t>
                  </w:r>
                </w:p>
                <w:p w:rsidR="00F1071A" w:rsidRDefault="00F1071A" w:rsidP="00F1071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8A8A00"/>
                      <w:sz w:val="32"/>
                      <w:szCs w:val="32"/>
                    </w:rPr>
                  </w:pPr>
                </w:p>
                <w:p w:rsidR="00F1071A" w:rsidRDefault="00F1071A" w:rsidP="00F1071A"/>
              </w:txbxContent>
            </v:textbox>
          </v:rect>
        </w:pict>
      </w:r>
    </w:p>
    <w:p w:rsidR="00F1071A" w:rsidRPr="005560EF" w:rsidRDefault="00F1071A" w:rsidP="005560EF">
      <w:pPr>
        <w:pStyle w:val="a7"/>
        <w:ind w:firstLine="720"/>
        <w:jc w:val="both"/>
      </w:pPr>
    </w:p>
    <w:p w:rsidR="00F1071A" w:rsidRPr="005560EF" w:rsidRDefault="00F1071A" w:rsidP="005560EF">
      <w:pPr>
        <w:pStyle w:val="a7"/>
        <w:ind w:firstLine="720"/>
        <w:jc w:val="both"/>
      </w:pPr>
    </w:p>
    <w:p w:rsidR="00F1071A" w:rsidRPr="005560EF" w:rsidRDefault="00F1071A" w:rsidP="005560EF">
      <w:pPr>
        <w:pStyle w:val="a7"/>
        <w:ind w:firstLine="720"/>
        <w:jc w:val="both"/>
      </w:pPr>
    </w:p>
    <w:p w:rsidR="00F1071A" w:rsidRPr="005560EF" w:rsidRDefault="00F1071A" w:rsidP="005560EF">
      <w:pPr>
        <w:pStyle w:val="a7"/>
        <w:ind w:firstLine="720"/>
        <w:jc w:val="both"/>
      </w:pPr>
    </w:p>
    <w:p w:rsidR="00F1071A" w:rsidRPr="005560EF" w:rsidRDefault="00F1071A" w:rsidP="005560EF">
      <w:pPr>
        <w:pStyle w:val="a7"/>
        <w:ind w:firstLine="720"/>
        <w:jc w:val="both"/>
        <w:rPr>
          <w:sz w:val="32"/>
          <w:szCs w:val="32"/>
        </w:rPr>
      </w:pPr>
    </w:p>
    <w:p w:rsidR="00F1071A" w:rsidRPr="005560EF" w:rsidRDefault="00F1071A" w:rsidP="005560EF">
      <w:pPr>
        <w:pStyle w:val="a7"/>
        <w:ind w:firstLine="720"/>
        <w:jc w:val="both"/>
        <w:rPr>
          <w:sz w:val="32"/>
          <w:szCs w:val="32"/>
        </w:rPr>
      </w:pPr>
    </w:p>
    <w:p w:rsidR="00F1071A" w:rsidRPr="005560EF" w:rsidRDefault="00F1071A" w:rsidP="005560EF">
      <w:pPr>
        <w:pStyle w:val="a7"/>
        <w:ind w:firstLine="720"/>
        <w:jc w:val="both"/>
        <w:rPr>
          <w:sz w:val="32"/>
          <w:szCs w:val="32"/>
        </w:rPr>
      </w:pPr>
    </w:p>
    <w:p w:rsidR="00F1071A" w:rsidRPr="005560EF" w:rsidRDefault="00F1071A" w:rsidP="005560EF">
      <w:pPr>
        <w:pStyle w:val="a7"/>
        <w:ind w:firstLine="720"/>
        <w:jc w:val="both"/>
        <w:rPr>
          <w:sz w:val="32"/>
          <w:szCs w:val="32"/>
        </w:rPr>
      </w:pPr>
    </w:p>
    <w:p w:rsidR="005144C8" w:rsidRPr="005560EF" w:rsidRDefault="005144C8" w:rsidP="005560EF">
      <w:pPr>
        <w:pStyle w:val="a7"/>
        <w:ind w:firstLine="720"/>
        <w:jc w:val="both"/>
        <w:rPr>
          <w:sz w:val="32"/>
          <w:szCs w:val="32"/>
        </w:rPr>
      </w:pPr>
    </w:p>
    <w:p w:rsidR="005144C8" w:rsidRPr="005560EF" w:rsidRDefault="005144C8" w:rsidP="005560EF">
      <w:pPr>
        <w:pStyle w:val="a7"/>
        <w:ind w:firstLine="720"/>
        <w:jc w:val="both"/>
        <w:rPr>
          <w:sz w:val="32"/>
          <w:szCs w:val="32"/>
        </w:rPr>
      </w:pPr>
    </w:p>
    <w:p w:rsidR="005144C8" w:rsidRPr="005560EF" w:rsidRDefault="00F1071A" w:rsidP="004519A4">
      <w:pPr>
        <w:pStyle w:val="a7"/>
        <w:ind w:firstLine="720"/>
        <w:jc w:val="center"/>
        <w:rPr>
          <w:sz w:val="44"/>
          <w:szCs w:val="44"/>
        </w:rPr>
      </w:pPr>
      <w:r w:rsidRPr="005560EF">
        <w:rPr>
          <w:sz w:val="44"/>
          <w:szCs w:val="44"/>
        </w:rPr>
        <w:t>Программа</w:t>
      </w:r>
    </w:p>
    <w:p w:rsidR="00F1071A" w:rsidRPr="005560EF" w:rsidRDefault="005144C8" w:rsidP="004519A4">
      <w:pPr>
        <w:pStyle w:val="a7"/>
        <w:ind w:firstLine="720"/>
        <w:jc w:val="center"/>
        <w:rPr>
          <w:sz w:val="32"/>
          <w:szCs w:val="32"/>
        </w:rPr>
      </w:pPr>
      <w:r w:rsidRPr="005560EF">
        <w:rPr>
          <w:sz w:val="32"/>
          <w:szCs w:val="32"/>
        </w:rPr>
        <w:t>Д</w:t>
      </w:r>
      <w:r w:rsidR="00F1071A" w:rsidRPr="005560EF">
        <w:rPr>
          <w:sz w:val="32"/>
          <w:szCs w:val="32"/>
        </w:rPr>
        <w:t>еятельности</w:t>
      </w:r>
      <w:r w:rsidRPr="005560EF">
        <w:rPr>
          <w:sz w:val="32"/>
          <w:szCs w:val="32"/>
        </w:rPr>
        <w:t xml:space="preserve"> детской организации</w:t>
      </w:r>
    </w:p>
    <w:p w:rsidR="00F1071A" w:rsidRPr="005560EF" w:rsidRDefault="005144C8" w:rsidP="004519A4">
      <w:pPr>
        <w:pStyle w:val="a7"/>
        <w:ind w:firstLine="720"/>
        <w:jc w:val="center"/>
        <w:rPr>
          <w:sz w:val="32"/>
          <w:szCs w:val="32"/>
        </w:rPr>
      </w:pPr>
      <w:r w:rsidRPr="005560EF">
        <w:rPr>
          <w:sz w:val="32"/>
          <w:szCs w:val="32"/>
        </w:rPr>
        <w:t>«Союз наследников Татарстана</w:t>
      </w:r>
      <w:r w:rsidR="00F1071A" w:rsidRPr="005560EF">
        <w:rPr>
          <w:sz w:val="32"/>
          <w:szCs w:val="32"/>
        </w:rPr>
        <w:t>»</w:t>
      </w:r>
    </w:p>
    <w:p w:rsidR="00F1071A" w:rsidRPr="005560EF" w:rsidRDefault="00F1071A" w:rsidP="004519A4">
      <w:pPr>
        <w:pStyle w:val="a7"/>
        <w:ind w:firstLine="720"/>
        <w:jc w:val="center"/>
        <w:rPr>
          <w:sz w:val="32"/>
          <w:szCs w:val="32"/>
        </w:rPr>
      </w:pPr>
      <w:r w:rsidRPr="005560EF">
        <w:rPr>
          <w:sz w:val="32"/>
          <w:szCs w:val="32"/>
        </w:rPr>
        <w:t>МБОУ «</w:t>
      </w:r>
      <w:proofErr w:type="spellStart"/>
      <w:r w:rsidRPr="005560EF">
        <w:rPr>
          <w:sz w:val="32"/>
          <w:szCs w:val="32"/>
        </w:rPr>
        <w:t>Тюрнясевская</w:t>
      </w:r>
      <w:proofErr w:type="spellEnd"/>
      <w:r w:rsidRPr="005560EF">
        <w:rPr>
          <w:sz w:val="32"/>
          <w:szCs w:val="32"/>
        </w:rPr>
        <w:t xml:space="preserve"> СОШ»</w:t>
      </w:r>
    </w:p>
    <w:p w:rsidR="00F1071A" w:rsidRPr="005560EF" w:rsidRDefault="00F1071A" w:rsidP="004519A4">
      <w:pPr>
        <w:pStyle w:val="a7"/>
        <w:ind w:firstLine="720"/>
        <w:jc w:val="center"/>
        <w:rPr>
          <w:sz w:val="32"/>
          <w:szCs w:val="32"/>
        </w:rPr>
      </w:pPr>
      <w:r w:rsidRPr="005560EF">
        <w:rPr>
          <w:sz w:val="32"/>
          <w:szCs w:val="32"/>
        </w:rPr>
        <w:t xml:space="preserve">с. </w:t>
      </w:r>
      <w:proofErr w:type="spellStart"/>
      <w:r w:rsidRPr="005560EF">
        <w:rPr>
          <w:sz w:val="32"/>
          <w:szCs w:val="32"/>
        </w:rPr>
        <w:t>Тюрнясево</w:t>
      </w:r>
      <w:proofErr w:type="spellEnd"/>
      <w:r w:rsidRPr="005560EF">
        <w:rPr>
          <w:sz w:val="32"/>
          <w:szCs w:val="32"/>
        </w:rPr>
        <w:t xml:space="preserve"> Республики Татарстан</w:t>
      </w:r>
    </w:p>
    <w:p w:rsidR="00F1071A" w:rsidRPr="005560EF" w:rsidRDefault="00F1071A" w:rsidP="004519A4">
      <w:pPr>
        <w:pStyle w:val="a7"/>
        <w:ind w:firstLine="720"/>
        <w:jc w:val="center"/>
        <w:rPr>
          <w:sz w:val="32"/>
          <w:szCs w:val="32"/>
        </w:rPr>
      </w:pPr>
      <w:r w:rsidRPr="005560EF">
        <w:rPr>
          <w:sz w:val="32"/>
          <w:szCs w:val="32"/>
        </w:rPr>
        <w:t xml:space="preserve">на 2018-2020 </w:t>
      </w:r>
      <w:proofErr w:type="spellStart"/>
      <w:r w:rsidRPr="005560EF">
        <w:rPr>
          <w:sz w:val="32"/>
          <w:szCs w:val="32"/>
        </w:rPr>
        <w:t>уч.г</w:t>
      </w:r>
      <w:proofErr w:type="spellEnd"/>
      <w:r w:rsidRPr="005560EF">
        <w:rPr>
          <w:sz w:val="32"/>
          <w:szCs w:val="32"/>
        </w:rPr>
        <w:t>.</w:t>
      </w:r>
    </w:p>
    <w:p w:rsidR="00F1071A" w:rsidRPr="005560EF" w:rsidRDefault="00F1071A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F1071A" w:rsidRPr="005560EF" w:rsidRDefault="00F1071A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F1071A" w:rsidRPr="005560EF" w:rsidRDefault="00F1071A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5144C8" w:rsidRPr="005560EF" w:rsidRDefault="005144C8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5144C8" w:rsidRPr="005560EF" w:rsidRDefault="005144C8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5144C8" w:rsidRPr="005560EF" w:rsidRDefault="005144C8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5144C8" w:rsidRPr="005560EF" w:rsidRDefault="005144C8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5144C8" w:rsidRPr="005560EF" w:rsidRDefault="005144C8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F1071A" w:rsidRPr="005560EF" w:rsidRDefault="00F1071A" w:rsidP="005560EF">
      <w:pPr>
        <w:pStyle w:val="a7"/>
        <w:ind w:firstLine="720"/>
        <w:jc w:val="both"/>
        <w:rPr>
          <w:b/>
          <w:sz w:val="36"/>
          <w:szCs w:val="36"/>
        </w:rPr>
      </w:pPr>
    </w:p>
    <w:p w:rsidR="004519A4" w:rsidRDefault="004519A4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036320" w:rsidRPr="00EF06B6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>Пояснительная записка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Процесс воспитания — одна из важнейших задач образования, непрерывная система всестороннего развития личности в современных условиях. Положительному опыту вхождения юных граждан в современное общество во многом способствует деятельность детского общественного объединения, формирующая у учащихся активную жизненную позицию, чувство Ответственности, коллективизма. Детское общественное объединение предоставляе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т </w:t>
      </w:r>
      <w:r w:rsidRPr="00EF06B6">
        <w:rPr>
          <w:sz w:val="24"/>
          <w:szCs w:val="24"/>
        </w:rPr>
        <w:t>право выбора сферы действий, среды общения, развивает чувства гражданственности и патриотизма.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Программа ориентирован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а на </w:t>
      </w:r>
      <w:r w:rsidRPr="00EF06B6">
        <w:rPr>
          <w:sz w:val="24"/>
          <w:szCs w:val="24"/>
        </w:rPr>
        <w:t>повышение общественного статуса школы, обновление содержан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ия и </w:t>
      </w:r>
      <w:r w:rsidRPr="00EF06B6">
        <w:rPr>
          <w:sz w:val="24"/>
          <w:szCs w:val="24"/>
        </w:rPr>
        <w:t>структуры воспитан</w:t>
      </w:r>
      <w:r w:rsidR="005144C8" w:rsidRPr="00EF06B6">
        <w:rPr>
          <w:sz w:val="24"/>
          <w:szCs w:val="24"/>
        </w:rPr>
        <w:t>ия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EF06B6">
        <w:rPr>
          <w:sz w:val="24"/>
          <w:szCs w:val="24"/>
        </w:rPr>
        <w:t xml:space="preserve">на основе отечественных традиций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>современного опыта, обеспечения высокого качества учебного и воспитательного процессов, внедрение современных технологий воспитания и его приоритетов в образовательный процесс.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Главной ценностью всего педагогического процесса признаётся личность ребёнка в её уникальности и неповторимости, создан</w:t>
      </w:r>
      <w:r w:rsidRPr="00EF06B6">
        <w:rPr>
          <w:rFonts w:eastAsia="Times New Roman"/>
          <w:sz w:val="24"/>
          <w:szCs w:val="24"/>
        </w:rPr>
        <w:t>ие усл</w:t>
      </w:r>
      <w:r w:rsidRPr="00EF06B6">
        <w:rPr>
          <w:sz w:val="24"/>
          <w:szCs w:val="24"/>
        </w:rPr>
        <w:t>ов</w:t>
      </w:r>
      <w:r w:rsidRPr="00EF06B6">
        <w:rPr>
          <w:rFonts w:eastAsia="Times New Roman"/>
          <w:sz w:val="24"/>
          <w:szCs w:val="24"/>
        </w:rPr>
        <w:t xml:space="preserve">ий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для </w:t>
      </w:r>
      <w:r w:rsidRPr="00EF06B6">
        <w:rPr>
          <w:sz w:val="24"/>
          <w:szCs w:val="24"/>
        </w:rPr>
        <w:t>и</w:t>
      </w:r>
      <w:r w:rsidRPr="00EF06B6">
        <w:rPr>
          <w:rFonts w:ascii="Courier New" w:eastAsia="Courier New" w:hAnsi="Courier New" w:cs="Courier New"/>
          <w:sz w:val="24"/>
          <w:szCs w:val="24"/>
        </w:rPr>
        <w:t>н</w:t>
      </w:r>
      <w:r w:rsidRPr="00EF06B6">
        <w:rPr>
          <w:sz w:val="24"/>
          <w:szCs w:val="24"/>
        </w:rPr>
        <w:t>дивидуального р</w:t>
      </w:r>
      <w:r w:rsidRPr="00EF06B6">
        <w:rPr>
          <w:rFonts w:eastAsia="Times New Roman"/>
          <w:sz w:val="24"/>
          <w:szCs w:val="24"/>
        </w:rPr>
        <w:t>азвит</w:t>
      </w:r>
      <w:r w:rsidRPr="00EF06B6">
        <w:rPr>
          <w:sz w:val="24"/>
          <w:szCs w:val="24"/>
        </w:rPr>
        <w:t xml:space="preserve">ия каждой личности, её самореализации. Будущее наших детей напрямую зависит от того, </w:t>
      </w:r>
      <w:r w:rsidR="005144C8" w:rsidRPr="00EF06B6">
        <w:rPr>
          <w:sz w:val="24"/>
          <w:szCs w:val="24"/>
        </w:rPr>
        <w:t>смогут ли они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EF06B6">
        <w:rPr>
          <w:sz w:val="24"/>
          <w:szCs w:val="24"/>
        </w:rPr>
        <w:t>приобре</w:t>
      </w:r>
      <w:r w:rsidR="005144C8" w:rsidRPr="00EF06B6">
        <w:rPr>
          <w:sz w:val="24"/>
          <w:szCs w:val="24"/>
        </w:rPr>
        <w:t>сти не</w:t>
      </w:r>
      <w:r w:rsidRPr="00EF06B6">
        <w:rPr>
          <w:sz w:val="24"/>
          <w:szCs w:val="24"/>
        </w:rPr>
        <w:t xml:space="preserve">обходимые знания, умения, навыки, занять </w:t>
      </w:r>
      <w:r w:rsidR="005144C8" w:rsidRPr="00EF06B6">
        <w:rPr>
          <w:sz w:val="24"/>
          <w:szCs w:val="24"/>
        </w:rPr>
        <w:t>акт</w:t>
      </w:r>
      <w:r w:rsidRPr="00EF06B6">
        <w:rPr>
          <w:sz w:val="24"/>
          <w:szCs w:val="24"/>
        </w:rPr>
        <w:t>ивную позици</w:t>
      </w:r>
      <w:r w:rsidR="005144C8" w:rsidRPr="00EF06B6">
        <w:rPr>
          <w:sz w:val="24"/>
          <w:szCs w:val="24"/>
        </w:rPr>
        <w:t>ю в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EF06B6">
        <w:rPr>
          <w:sz w:val="24"/>
          <w:szCs w:val="24"/>
        </w:rPr>
        <w:t>жизни, развиватьс</w:t>
      </w:r>
      <w:r w:rsidR="005144C8" w:rsidRPr="00EF06B6">
        <w:rPr>
          <w:sz w:val="24"/>
          <w:szCs w:val="24"/>
        </w:rPr>
        <w:t xml:space="preserve">я и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 </w:t>
      </w:r>
      <w:proofErr w:type="spellStart"/>
      <w:r w:rsidRPr="00EF06B6">
        <w:rPr>
          <w:sz w:val="24"/>
          <w:szCs w:val="24"/>
        </w:rPr>
        <w:t>самореализовываться</w:t>
      </w:r>
      <w:proofErr w:type="spellEnd"/>
      <w:r w:rsidRPr="00EF06B6">
        <w:rPr>
          <w:sz w:val="24"/>
          <w:szCs w:val="24"/>
        </w:rPr>
        <w:t xml:space="preserve"> в услови</w:t>
      </w:r>
      <w:r w:rsidR="005144C8" w:rsidRPr="00EF06B6">
        <w:rPr>
          <w:sz w:val="24"/>
          <w:szCs w:val="24"/>
        </w:rPr>
        <w:t>ях</w:t>
      </w:r>
      <w:r w:rsidRPr="00EF06B6">
        <w:rPr>
          <w:rFonts w:eastAsia="Times New Roman"/>
          <w:sz w:val="24"/>
          <w:szCs w:val="24"/>
        </w:rPr>
        <w:t xml:space="preserve"> ш</w:t>
      </w:r>
      <w:r w:rsidRPr="00EF06B6">
        <w:rPr>
          <w:sz w:val="24"/>
          <w:szCs w:val="24"/>
        </w:rPr>
        <w:t xml:space="preserve">кольной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>вне</w:t>
      </w:r>
      <w:r w:rsidRPr="00EF06B6">
        <w:rPr>
          <w:rFonts w:eastAsia="Times New Roman"/>
          <w:sz w:val="24"/>
          <w:szCs w:val="24"/>
        </w:rPr>
        <w:t>школ</w:t>
      </w:r>
      <w:r w:rsidRPr="00EF06B6">
        <w:rPr>
          <w:sz w:val="24"/>
          <w:szCs w:val="24"/>
        </w:rPr>
        <w:t>ьной деятельности.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Основанием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для </w:t>
      </w:r>
      <w:r w:rsidRPr="00EF06B6">
        <w:rPr>
          <w:sz w:val="24"/>
          <w:szCs w:val="24"/>
        </w:rPr>
        <w:t>разработк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>программы послужил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>результаты анкетирования, опроса учащихся по разным направлениям воспитательной деятельности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, </w:t>
      </w:r>
      <w:r w:rsidRPr="00EF06B6">
        <w:rPr>
          <w:sz w:val="24"/>
          <w:szCs w:val="24"/>
        </w:rPr>
        <w:t>которые позволили выяснить увлечения, занятость детей в свободное от уроков время. Результаты анкетир</w:t>
      </w:r>
      <w:r w:rsidRPr="00EF06B6">
        <w:rPr>
          <w:rFonts w:eastAsia="Times New Roman"/>
          <w:sz w:val="24"/>
          <w:szCs w:val="24"/>
        </w:rPr>
        <w:t>ования пок</w:t>
      </w:r>
      <w:r w:rsidRPr="00EF06B6">
        <w:rPr>
          <w:sz w:val="24"/>
          <w:szCs w:val="24"/>
        </w:rPr>
        <w:t>азали, что растет количество детей с устойчивыми интересами н</w:t>
      </w:r>
      <w:r w:rsidRPr="00EF06B6">
        <w:rPr>
          <w:rFonts w:eastAsia="Times New Roman"/>
          <w:sz w:val="24"/>
          <w:szCs w:val="24"/>
        </w:rPr>
        <w:t xml:space="preserve">е </w:t>
      </w:r>
      <w:r w:rsidRPr="00EF06B6">
        <w:rPr>
          <w:sz w:val="24"/>
          <w:szCs w:val="24"/>
        </w:rPr>
        <w:t>только к развлекательной деятельности. Более половин</w:t>
      </w:r>
      <w:r w:rsidRPr="00EF06B6">
        <w:rPr>
          <w:rFonts w:eastAsia="Times New Roman"/>
          <w:sz w:val="24"/>
          <w:szCs w:val="24"/>
        </w:rPr>
        <w:t xml:space="preserve">ы </w:t>
      </w:r>
      <w:proofErr w:type="gramStart"/>
      <w:r w:rsidRPr="00EF06B6">
        <w:rPr>
          <w:rFonts w:eastAsia="Times New Roman"/>
          <w:sz w:val="24"/>
          <w:szCs w:val="24"/>
        </w:rPr>
        <w:t>оп</w:t>
      </w:r>
      <w:r w:rsidRPr="00EF06B6">
        <w:rPr>
          <w:sz w:val="24"/>
          <w:szCs w:val="24"/>
        </w:rPr>
        <w:t>рошенных</w:t>
      </w:r>
      <w:proofErr w:type="gramEnd"/>
      <w:r w:rsidRPr="00EF06B6">
        <w:rPr>
          <w:sz w:val="24"/>
          <w:szCs w:val="24"/>
        </w:rPr>
        <w:t xml:space="preserve"> хотели бы заниматься интересно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й и, </w:t>
      </w:r>
      <w:r w:rsidRPr="00EF06B6">
        <w:rPr>
          <w:sz w:val="24"/>
          <w:szCs w:val="24"/>
        </w:rPr>
        <w:t>самое главное, полезной деятельностью, формирующей лидерск</w:t>
      </w:r>
      <w:r w:rsidRPr="00EF06B6">
        <w:rPr>
          <w:rFonts w:eastAsia="Times New Roman"/>
          <w:sz w:val="24"/>
          <w:szCs w:val="24"/>
        </w:rPr>
        <w:t>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е </w:t>
      </w:r>
      <w:r w:rsidRPr="00EF06B6">
        <w:rPr>
          <w:sz w:val="24"/>
          <w:szCs w:val="24"/>
        </w:rPr>
        <w:t>качества, активную жизненную позицию, навыки здорового образа жизни.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Наблюдения за учащимися во время подготовк</w:t>
      </w:r>
      <w:r w:rsidRPr="00EF06B6">
        <w:rPr>
          <w:rFonts w:ascii="Courier New" w:eastAsia="Courier New" w:hAnsi="Courier New" w:cs="Courier New"/>
          <w:sz w:val="24"/>
          <w:szCs w:val="24"/>
        </w:rPr>
        <w:t>и и п</w:t>
      </w:r>
      <w:r w:rsidRPr="00EF06B6">
        <w:rPr>
          <w:sz w:val="24"/>
          <w:szCs w:val="24"/>
        </w:rPr>
        <w:t xml:space="preserve">роведения </w:t>
      </w:r>
      <w:r w:rsidRPr="00EF06B6">
        <w:rPr>
          <w:rFonts w:eastAsia="Times New Roman"/>
          <w:sz w:val="24"/>
          <w:szCs w:val="24"/>
        </w:rPr>
        <w:t>как шк</w:t>
      </w:r>
      <w:r w:rsidRPr="00EF06B6">
        <w:rPr>
          <w:sz w:val="24"/>
          <w:szCs w:val="24"/>
        </w:rPr>
        <w:t xml:space="preserve">ольных, </w:t>
      </w:r>
      <w:r w:rsidRPr="00EF06B6">
        <w:rPr>
          <w:rFonts w:ascii="Courier New" w:eastAsia="Courier New" w:hAnsi="Courier New" w:cs="Courier New"/>
          <w:sz w:val="24"/>
          <w:szCs w:val="24"/>
        </w:rPr>
        <w:t>та</w:t>
      </w:r>
      <w:r w:rsidRPr="00EF06B6">
        <w:rPr>
          <w:sz w:val="24"/>
          <w:szCs w:val="24"/>
        </w:rPr>
        <w:t xml:space="preserve">к и районных мероприятий выявили такую особенность, как </w:t>
      </w:r>
      <w:proofErr w:type="spellStart"/>
      <w:r w:rsidRPr="00EF06B6">
        <w:rPr>
          <w:sz w:val="24"/>
          <w:szCs w:val="24"/>
        </w:rPr>
        <w:t>несформированность</w:t>
      </w:r>
      <w:proofErr w:type="spellEnd"/>
      <w:r w:rsidRPr="00EF06B6">
        <w:rPr>
          <w:sz w:val="24"/>
          <w:szCs w:val="24"/>
        </w:rPr>
        <w:t xml:space="preserve"> у многих из </w:t>
      </w:r>
      <w:r w:rsidRPr="00EF06B6">
        <w:rPr>
          <w:rFonts w:ascii="Courier New" w:eastAsia="Courier New" w:hAnsi="Courier New" w:cs="Courier New"/>
          <w:sz w:val="24"/>
          <w:szCs w:val="24"/>
        </w:rPr>
        <w:t>ни</w:t>
      </w:r>
      <w:r w:rsidRPr="00EF06B6">
        <w:rPr>
          <w:sz w:val="24"/>
          <w:szCs w:val="24"/>
        </w:rPr>
        <w:t>х ответственности за себя и своего товарища, отсутствие чувст</w:t>
      </w:r>
      <w:r w:rsidRPr="00EF06B6">
        <w:rPr>
          <w:rFonts w:eastAsia="Times New Roman"/>
          <w:sz w:val="24"/>
          <w:szCs w:val="24"/>
        </w:rPr>
        <w:t xml:space="preserve">ва </w:t>
      </w:r>
      <w:r w:rsidRPr="00EF06B6">
        <w:rPr>
          <w:sz w:val="24"/>
          <w:szCs w:val="24"/>
        </w:rPr>
        <w:t>коллективизма, а также неумение детей организоваться для проведения какого – либо дела, отсутствие у многих ярких лидерских качеств. Уровень самоуправления в школе можно определить как средний, но вместе с тем невысок уровень включенности учащихся в самоуправление. Результаты опроса и наблюдения позволили выявить затруднения в организации детского самоуправления, актуальные для нашей школы и детского объединения: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• формирование единого дружного коллектива, его сплочение;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• необходимость формирования лидерского потенциала и дальнейшего личностного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роста учащихся. Для решения этих проблем и разработана данная программа.</w:t>
      </w:r>
    </w:p>
    <w:p w:rsidR="005144C8" w:rsidRPr="00EF06B6" w:rsidRDefault="005144C8" w:rsidP="005560EF">
      <w:pPr>
        <w:pStyle w:val="a7"/>
        <w:ind w:firstLine="720"/>
        <w:jc w:val="both"/>
        <w:rPr>
          <w:b/>
          <w:sz w:val="24"/>
          <w:szCs w:val="24"/>
        </w:rPr>
      </w:pPr>
    </w:p>
    <w:p w:rsidR="00235763" w:rsidRPr="00EF06B6" w:rsidRDefault="00235763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br w:type="page"/>
      </w:r>
    </w:p>
    <w:p w:rsidR="00036320" w:rsidRPr="00EF06B6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>ІІ.</w:t>
      </w:r>
      <w:r w:rsidR="005144C8" w:rsidRPr="00EF06B6">
        <w:rPr>
          <w:b/>
          <w:sz w:val="24"/>
          <w:szCs w:val="24"/>
        </w:rPr>
        <w:t xml:space="preserve"> </w:t>
      </w:r>
      <w:r w:rsidRPr="00EF06B6">
        <w:rPr>
          <w:b/>
          <w:sz w:val="24"/>
          <w:szCs w:val="24"/>
        </w:rPr>
        <w:t>Актуальность программы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Самоутверждение детей в социально полезной деятельности происходит более эффективно в детск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их </w:t>
      </w:r>
      <w:r w:rsidRPr="00EF06B6">
        <w:rPr>
          <w:sz w:val="24"/>
          <w:szCs w:val="24"/>
        </w:rPr>
        <w:t>объединени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ях </w:t>
      </w:r>
      <w:r w:rsidRPr="00EF06B6">
        <w:rPr>
          <w:sz w:val="24"/>
          <w:szCs w:val="24"/>
        </w:rPr>
        <w:t>разли</w:t>
      </w:r>
      <w:r w:rsidRPr="00EF06B6">
        <w:rPr>
          <w:rFonts w:eastAsia="Times New Roman"/>
          <w:sz w:val="24"/>
          <w:szCs w:val="24"/>
        </w:rPr>
        <w:t>чной нап</w:t>
      </w:r>
      <w:r w:rsidRPr="00EF06B6">
        <w:rPr>
          <w:sz w:val="24"/>
          <w:szCs w:val="24"/>
        </w:rPr>
        <w:t>равленнос</w:t>
      </w:r>
      <w:r w:rsidRPr="00EF06B6">
        <w:rPr>
          <w:rFonts w:eastAsia="Times New Roman"/>
          <w:sz w:val="24"/>
          <w:szCs w:val="24"/>
        </w:rPr>
        <w:t xml:space="preserve">ти на </w:t>
      </w:r>
      <w:r w:rsidRPr="00EF06B6">
        <w:rPr>
          <w:sz w:val="24"/>
          <w:szCs w:val="24"/>
        </w:rPr>
        <w:t>базе школ. В этих объединениях дети чувствуют себя более комфортно, могут найти понимание, поделиться своими тревогами и радостями. В силу этих причин они реализуют свой индивидуально творческий и лидерский потенциал, получают возможности д</w:t>
      </w:r>
      <w:r w:rsidRPr="00EF06B6">
        <w:rPr>
          <w:rFonts w:eastAsia="Times New Roman"/>
          <w:sz w:val="24"/>
          <w:szCs w:val="24"/>
        </w:rPr>
        <w:t xml:space="preserve">ля </w:t>
      </w:r>
      <w:r w:rsidRPr="00EF06B6">
        <w:rPr>
          <w:sz w:val="24"/>
          <w:szCs w:val="24"/>
        </w:rPr>
        <w:t>проявления и развития социально</w:t>
      </w:r>
      <w:r w:rsidRPr="00EF06B6">
        <w:rPr>
          <w:rFonts w:eastAsia="Times New Roman"/>
          <w:sz w:val="24"/>
          <w:szCs w:val="24"/>
        </w:rPr>
        <w:t>й а</w:t>
      </w:r>
      <w:r w:rsidRPr="00EF06B6">
        <w:rPr>
          <w:sz w:val="24"/>
          <w:szCs w:val="24"/>
        </w:rPr>
        <w:t>ктивности, повышения гражданского самосознания, развити</w:t>
      </w:r>
      <w:r w:rsidRPr="00EF06B6">
        <w:rPr>
          <w:rFonts w:ascii="Courier New" w:eastAsia="Courier New" w:hAnsi="Courier New" w:cs="Courier New"/>
          <w:sz w:val="24"/>
          <w:szCs w:val="24"/>
        </w:rPr>
        <w:t>я ч</w:t>
      </w:r>
      <w:r w:rsidRPr="00EF06B6">
        <w:rPr>
          <w:sz w:val="24"/>
          <w:szCs w:val="24"/>
        </w:rPr>
        <w:t>увства собственного достоинства, самостоятельности, ответственности в приня</w:t>
      </w:r>
      <w:r w:rsidRPr="00EF06B6">
        <w:rPr>
          <w:rFonts w:eastAsia="Times New Roman"/>
          <w:sz w:val="24"/>
          <w:szCs w:val="24"/>
        </w:rPr>
        <w:t>ти</w:t>
      </w:r>
      <w:r w:rsidRPr="00EF06B6">
        <w:rPr>
          <w:sz w:val="24"/>
          <w:szCs w:val="24"/>
        </w:rPr>
        <w:t>и решений, независимости суждений, способности к свободному выбору сфер своей жизнедеятельности.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Разработка программы деятельности детского общественного объединения я</w:t>
      </w:r>
      <w:r w:rsidRPr="00EF06B6">
        <w:rPr>
          <w:rFonts w:ascii="Courier New" w:eastAsia="Courier New" w:hAnsi="Courier New" w:cs="Courier New"/>
          <w:sz w:val="24"/>
          <w:szCs w:val="24"/>
        </w:rPr>
        <w:t>вл</w:t>
      </w:r>
      <w:r w:rsidRPr="00EF06B6">
        <w:rPr>
          <w:sz w:val="24"/>
          <w:szCs w:val="24"/>
        </w:rPr>
        <w:t>яет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ся </w:t>
      </w:r>
      <w:r w:rsidRPr="00EF06B6">
        <w:rPr>
          <w:sz w:val="24"/>
          <w:szCs w:val="24"/>
        </w:rPr>
        <w:t>важным направлением реализации программы развит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ия </w:t>
      </w:r>
      <w:r w:rsidRPr="00EF06B6">
        <w:rPr>
          <w:sz w:val="24"/>
          <w:szCs w:val="24"/>
        </w:rPr>
        <w:t>воспитания в системе образования России.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У детских организаций должно быть свое место в обществе, свои социальные функции, о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ни </w:t>
      </w:r>
      <w:r w:rsidRPr="00EF06B6">
        <w:rPr>
          <w:sz w:val="24"/>
          <w:szCs w:val="24"/>
        </w:rPr>
        <w:t>призваны через присущие 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м </w:t>
      </w:r>
      <w:r w:rsidRPr="00EF06B6">
        <w:rPr>
          <w:sz w:val="24"/>
          <w:szCs w:val="24"/>
        </w:rPr>
        <w:t>формы и методы работы создавать необходимые условия д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ля </w:t>
      </w:r>
      <w:r w:rsidRPr="00EF06B6">
        <w:rPr>
          <w:sz w:val="24"/>
          <w:szCs w:val="24"/>
        </w:rPr>
        <w:t>самореализации и самоутверждения личности, апробации приобретенных знаний в реальных отношениях. Существование детских объединений и организаций как одного из важнейших факторов социализации ребенка является мощным инструментом, позволяющим эффективно решать сложные педагогические задачи, закладывать основы развития демократического государства.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Программа определяет цели, задачи и концептуальные основы разви</w:t>
      </w:r>
      <w:r w:rsidRPr="00EF06B6">
        <w:rPr>
          <w:rFonts w:eastAsia="Times New Roman"/>
          <w:sz w:val="24"/>
          <w:szCs w:val="24"/>
        </w:rPr>
        <w:t>тия де</w:t>
      </w:r>
      <w:r w:rsidRPr="00EF06B6">
        <w:rPr>
          <w:sz w:val="24"/>
          <w:szCs w:val="24"/>
        </w:rPr>
        <w:t>тского объединения в школе.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Существует необходимость и одновременно потребность современного человека разобраться в сложившейся ситуации, понять свою роль и место в обществе, оказать воздействие на происходящие процессы. Для этого е</w:t>
      </w:r>
      <w:r w:rsidRPr="00EF06B6">
        <w:rPr>
          <w:rFonts w:ascii="Courier New" w:eastAsia="Courier New" w:hAnsi="Courier New" w:cs="Courier New"/>
          <w:sz w:val="24"/>
          <w:szCs w:val="24"/>
        </w:rPr>
        <w:t>му н</w:t>
      </w:r>
      <w:r w:rsidRPr="00EF06B6">
        <w:rPr>
          <w:sz w:val="24"/>
          <w:szCs w:val="24"/>
        </w:rPr>
        <w:t>ужны определенные знания, умения, навыки.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i/>
          <w:sz w:val="24"/>
          <w:szCs w:val="24"/>
          <w:u w:val="single"/>
        </w:rPr>
        <w:t>Цель программ</w:t>
      </w:r>
      <w:r w:rsidRPr="00EF06B6">
        <w:rPr>
          <w:i/>
          <w:sz w:val="24"/>
          <w:szCs w:val="24"/>
        </w:rPr>
        <w:t xml:space="preserve">ы: </w:t>
      </w:r>
      <w:r w:rsidRPr="00EF06B6">
        <w:rPr>
          <w:sz w:val="24"/>
          <w:szCs w:val="24"/>
        </w:rPr>
        <w:t>- Создание и обеспечение высокоэффективной системы деятельности детской общественной организации в школе района, самоопределение детей, подростков и юношеств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а в </w:t>
      </w:r>
      <w:r w:rsidRPr="00EF06B6">
        <w:rPr>
          <w:sz w:val="24"/>
          <w:szCs w:val="24"/>
        </w:rPr>
        <w:t xml:space="preserve">окружающем мире, открытом социуме посредством включения в конкретную социально-значимую деятельность. </w:t>
      </w:r>
    </w:p>
    <w:p w:rsidR="00235763" w:rsidRPr="00EF06B6" w:rsidRDefault="006B662C" w:rsidP="005560EF">
      <w:pPr>
        <w:pStyle w:val="a7"/>
        <w:ind w:firstLine="720"/>
        <w:jc w:val="both"/>
        <w:rPr>
          <w:b/>
          <w:sz w:val="24"/>
          <w:szCs w:val="24"/>
          <w:u w:val="single"/>
        </w:rPr>
      </w:pPr>
      <w:r w:rsidRPr="00EF06B6">
        <w:rPr>
          <w:b/>
          <w:sz w:val="24"/>
          <w:szCs w:val="24"/>
        </w:rPr>
        <w:t>Зад</w:t>
      </w:r>
      <w:r w:rsidRPr="00EF06B6">
        <w:rPr>
          <w:b/>
          <w:sz w:val="24"/>
          <w:szCs w:val="24"/>
          <w:u w:val="single"/>
        </w:rPr>
        <w:t xml:space="preserve">ачи: 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создание единого воспитательно-образовательного пространств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а </w:t>
      </w:r>
      <w:r w:rsidRPr="00EF06B6">
        <w:rPr>
          <w:sz w:val="24"/>
          <w:szCs w:val="24"/>
        </w:rPr>
        <w:t>взаимодействия дете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й и </w:t>
      </w:r>
      <w:r w:rsidRPr="00EF06B6">
        <w:rPr>
          <w:sz w:val="24"/>
          <w:szCs w:val="24"/>
        </w:rPr>
        <w:t>взрослых, способствующего ответственном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у </w:t>
      </w:r>
      <w:r w:rsidRPr="00EF06B6">
        <w:rPr>
          <w:sz w:val="24"/>
          <w:szCs w:val="24"/>
        </w:rPr>
        <w:t xml:space="preserve">выбору ребенка своей поведенческой концепции; 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- развитие и популяризация детского движения в школе; 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- активизация социально значимой совместной деятельности детских организаций района; 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- стимулирование и поддержка общественно полезных инициатив детей и подростков; 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воспитание у детей и подростков чувства патриотизма, любви к боль</w:t>
      </w:r>
      <w:r w:rsidRPr="00EF06B6">
        <w:rPr>
          <w:rFonts w:eastAsia="Times New Roman"/>
          <w:sz w:val="24"/>
          <w:szCs w:val="24"/>
        </w:rPr>
        <w:t xml:space="preserve">шой </w:t>
      </w:r>
      <w:r w:rsidRPr="00EF06B6">
        <w:rPr>
          <w:sz w:val="24"/>
          <w:szCs w:val="24"/>
        </w:rPr>
        <w:t>и малой</w:t>
      </w:r>
      <w:r w:rsidR="00235763" w:rsidRPr="00EF06B6">
        <w:rPr>
          <w:sz w:val="24"/>
          <w:szCs w:val="24"/>
        </w:rPr>
        <w:t xml:space="preserve"> </w:t>
      </w:r>
      <w:r w:rsidRPr="00EF06B6">
        <w:rPr>
          <w:sz w:val="24"/>
          <w:szCs w:val="24"/>
        </w:rPr>
        <w:t xml:space="preserve">Родине.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формирование и развитие самостоятельности, творчества у детей, делать их субъектом своей собственной и окружающей жизни.</w:t>
      </w:r>
    </w:p>
    <w:p w:rsidR="00235763" w:rsidRPr="00803B60" w:rsidRDefault="00235763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803B60">
        <w:rPr>
          <w:b/>
          <w:sz w:val="24"/>
          <w:szCs w:val="24"/>
        </w:rPr>
        <w:br w:type="page"/>
      </w:r>
    </w:p>
    <w:p w:rsidR="00036320" w:rsidRPr="00EF06B6" w:rsidRDefault="00235763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b/>
          <w:sz w:val="24"/>
          <w:szCs w:val="24"/>
          <w:lang w:val="en-US"/>
        </w:rPr>
        <w:lastRenderedPageBreak/>
        <w:t>I</w:t>
      </w:r>
      <w:r w:rsidR="006B662C" w:rsidRPr="00EF06B6">
        <w:rPr>
          <w:b/>
          <w:sz w:val="24"/>
          <w:szCs w:val="24"/>
        </w:rPr>
        <w:t xml:space="preserve">II. Методическое обеспечение программы </w:t>
      </w:r>
      <w:r w:rsidR="006B662C" w:rsidRPr="00EF06B6">
        <w:rPr>
          <w:sz w:val="24"/>
          <w:szCs w:val="24"/>
        </w:rPr>
        <w:t>Осуществляется по следующим направлениям: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адаптация федеральных, республиканских, районных программ детского движения к условиям деятельности ДО</w:t>
      </w:r>
      <w:proofErr w:type="gramStart"/>
      <w:r w:rsidRPr="00EF06B6">
        <w:rPr>
          <w:sz w:val="24"/>
          <w:szCs w:val="24"/>
        </w:rPr>
        <w:t>0</w:t>
      </w:r>
      <w:proofErr w:type="gramEnd"/>
      <w:r w:rsidRPr="00EF06B6">
        <w:rPr>
          <w:sz w:val="24"/>
          <w:szCs w:val="24"/>
        </w:rPr>
        <w:t>;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 - обучение органов самоуправления, подготовка лидеров;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разработка инновационных форм деятельности детской организации; - социальное проектирование.</w:t>
      </w:r>
    </w:p>
    <w:p w:rsidR="00235763" w:rsidRPr="00EF06B6" w:rsidRDefault="00235763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br w:type="page"/>
      </w:r>
    </w:p>
    <w:p w:rsidR="00235763" w:rsidRPr="00803B60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 xml:space="preserve">IV. Психолого-педагогическое обеспечение программы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Одним из важных условий реализац</w:t>
      </w:r>
      <w:r w:rsidRPr="00EF06B6">
        <w:rPr>
          <w:rFonts w:eastAsia="Times New Roman"/>
          <w:sz w:val="24"/>
          <w:szCs w:val="24"/>
        </w:rPr>
        <w:t>ии дан</w:t>
      </w:r>
      <w:r w:rsidRPr="00EF06B6">
        <w:rPr>
          <w:sz w:val="24"/>
          <w:szCs w:val="24"/>
        </w:rPr>
        <w:t xml:space="preserve">ной программы </w:t>
      </w:r>
      <w:r w:rsidRPr="00EF06B6">
        <w:rPr>
          <w:rFonts w:ascii="Courier New" w:eastAsia="Courier New" w:hAnsi="Courier New" w:cs="Courier New"/>
          <w:sz w:val="24"/>
          <w:szCs w:val="24"/>
        </w:rPr>
        <w:t>яв</w:t>
      </w:r>
      <w:r w:rsidRPr="00EF06B6">
        <w:rPr>
          <w:sz w:val="24"/>
          <w:szCs w:val="24"/>
        </w:rPr>
        <w:t>ляетс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я </w:t>
      </w:r>
      <w:proofErr w:type="spellStart"/>
      <w:r w:rsidRPr="00EF06B6">
        <w:rPr>
          <w:sz w:val="24"/>
          <w:szCs w:val="24"/>
        </w:rPr>
        <w:t>психолого</w:t>
      </w:r>
      <w:proofErr w:type="spellEnd"/>
      <w:r w:rsidRPr="00EF06B6">
        <w:rPr>
          <w:sz w:val="24"/>
          <w:szCs w:val="24"/>
        </w:rPr>
        <w:t xml:space="preserve"> педагогическое обеспечение, реализуется по следующим направлениям: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изучение личности и индивидуальных каче</w:t>
      </w:r>
      <w:proofErr w:type="gramStart"/>
      <w:r w:rsidRPr="00EF06B6">
        <w:rPr>
          <w:sz w:val="24"/>
          <w:szCs w:val="24"/>
        </w:rPr>
        <w:t>ств чл</w:t>
      </w:r>
      <w:proofErr w:type="gramEnd"/>
      <w:r w:rsidRPr="00EF06B6">
        <w:rPr>
          <w:sz w:val="24"/>
          <w:szCs w:val="24"/>
        </w:rPr>
        <w:t xml:space="preserve">енов детской организации; </w:t>
      </w:r>
    </w:p>
    <w:p w:rsidR="00235763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изучение творческого потенциала членов ДОО; - изучение межличностных отношений между членами ДО</w:t>
      </w:r>
      <w:proofErr w:type="gramStart"/>
      <w:r w:rsidRPr="00EF06B6">
        <w:rPr>
          <w:sz w:val="24"/>
          <w:szCs w:val="24"/>
        </w:rPr>
        <w:t>0</w:t>
      </w:r>
      <w:proofErr w:type="gramEnd"/>
      <w:r w:rsidRPr="00EF06B6">
        <w:rPr>
          <w:sz w:val="24"/>
          <w:szCs w:val="24"/>
        </w:rPr>
        <w:t>;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 - диагностика детских интересов и предпочтений;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изучение потребностей в общественных объединениях детей; - ранжирование ценностей членов ДОО; - Выпуск психолого-педагогических рекомендаций;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психолого-педагогическ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ие </w:t>
      </w:r>
      <w:r w:rsidRPr="00EF06B6">
        <w:rPr>
          <w:sz w:val="24"/>
          <w:szCs w:val="24"/>
        </w:rPr>
        <w:t>практикумы с педагогами по овладению основами педагогической диагностики, прогнозирования;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- адаптация знаний, полученных в клубе актива к деятельности воспитанников;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создание условий для желания раскрыть себя членами ДОО.</w:t>
      </w:r>
    </w:p>
    <w:p w:rsidR="00235763" w:rsidRPr="00EF06B6" w:rsidRDefault="00235763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br w:type="page"/>
      </w:r>
    </w:p>
    <w:p w:rsidR="00235763" w:rsidRPr="00803B60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 xml:space="preserve">V. Содержание программы развития детского движения.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Содержание программы строится на основе документов: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Конвенция ООН «О правах ребенка»; Всемирная Декларация «Об обеспечении выживания защиты и развития детей»;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Конституция Российской Федерации принята на всенародном голосовании 12 декабря 1993 г.;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Федеральный закон «Об образовании» от 29 декабря 2012 г. N 27</w:t>
      </w:r>
      <w:r w:rsidRPr="00EF06B6">
        <w:rPr>
          <w:i/>
          <w:sz w:val="24"/>
          <w:szCs w:val="24"/>
        </w:rPr>
        <w:t xml:space="preserve">3; </w:t>
      </w:r>
      <w:r w:rsidRPr="00EF06B6">
        <w:rPr>
          <w:sz w:val="24"/>
          <w:szCs w:val="24"/>
        </w:rPr>
        <w:t xml:space="preserve">Федеральный закон «Об общественных объединениях» от 19.05.1995 г. </w:t>
      </w:r>
      <w:proofErr w:type="spellStart"/>
      <w:r w:rsidRPr="00EF06B6">
        <w:rPr>
          <w:sz w:val="24"/>
          <w:szCs w:val="24"/>
        </w:rPr>
        <w:t>No</w:t>
      </w:r>
      <w:proofErr w:type="spellEnd"/>
      <w:r w:rsidRPr="00EF06B6">
        <w:rPr>
          <w:sz w:val="24"/>
          <w:szCs w:val="24"/>
        </w:rPr>
        <w:t xml:space="preserve"> 82-ФЗ; 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Федеральный закон «О государственной поддержке молодежных и детских общественных организаций» от 28.06.1995 г. </w:t>
      </w:r>
      <w:proofErr w:type="spellStart"/>
      <w:r w:rsidRPr="00EF06B6">
        <w:rPr>
          <w:sz w:val="24"/>
          <w:szCs w:val="24"/>
        </w:rPr>
        <w:t>No</w:t>
      </w:r>
      <w:proofErr w:type="spellEnd"/>
      <w:r w:rsidRPr="00EF06B6">
        <w:rPr>
          <w:sz w:val="24"/>
          <w:szCs w:val="24"/>
        </w:rPr>
        <w:t xml:space="preserve"> 98-ФЗ; 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Федеральный закон «Об общих принципах организации местного самоуправления в Российской Федерации» от 06.10.2003г. </w:t>
      </w:r>
      <w:proofErr w:type="spellStart"/>
      <w:r w:rsidRPr="00EF06B6">
        <w:rPr>
          <w:sz w:val="24"/>
          <w:szCs w:val="24"/>
        </w:rPr>
        <w:t>No</w:t>
      </w:r>
      <w:proofErr w:type="spellEnd"/>
      <w:r w:rsidRPr="00EF06B6">
        <w:rPr>
          <w:sz w:val="24"/>
          <w:szCs w:val="24"/>
        </w:rPr>
        <w:t xml:space="preserve"> 131-ФЗ;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Гражданский Кодекс Российской Федерации; Федеральный закон «Об основах системы профилактики безнадзорности и правонарушений несовершеннолетних» от 26.06.1999 г. </w:t>
      </w:r>
      <w:proofErr w:type="spellStart"/>
      <w:r w:rsidRPr="00EF06B6">
        <w:rPr>
          <w:sz w:val="24"/>
          <w:szCs w:val="24"/>
        </w:rPr>
        <w:t>No</w:t>
      </w:r>
      <w:proofErr w:type="spellEnd"/>
      <w:r w:rsidRPr="00EF06B6">
        <w:rPr>
          <w:sz w:val="24"/>
          <w:szCs w:val="24"/>
        </w:rPr>
        <w:t xml:space="preserve"> 120-ФЗ;</w:t>
      </w:r>
    </w:p>
    <w:p w:rsidR="00235763" w:rsidRPr="00803B60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Федеральный закон «Об основных гарантиях прав ребенка в Российской Федерации» от 24.01.1998г </w:t>
      </w:r>
      <w:proofErr w:type="spellStart"/>
      <w:r w:rsidRPr="00EF06B6">
        <w:rPr>
          <w:sz w:val="24"/>
          <w:szCs w:val="24"/>
        </w:rPr>
        <w:t>No</w:t>
      </w:r>
      <w:proofErr w:type="spellEnd"/>
      <w:r w:rsidRPr="00EF06B6">
        <w:rPr>
          <w:sz w:val="24"/>
          <w:szCs w:val="24"/>
        </w:rPr>
        <w:t xml:space="preserve"> 124-ФЗ;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rFonts w:ascii="Courier New" w:eastAsia="Courier New" w:hAnsi="Courier New" w:cs="Courier New"/>
          <w:sz w:val="24"/>
          <w:szCs w:val="24"/>
        </w:rPr>
        <w:t xml:space="preserve">- </w:t>
      </w:r>
      <w:r w:rsidRPr="00EF06B6">
        <w:rPr>
          <w:sz w:val="24"/>
          <w:szCs w:val="24"/>
        </w:rPr>
        <w:t>Постановление Правительства РФ «О военно-патриотических и детских</w:t>
      </w:r>
      <w:r w:rsidR="00235763" w:rsidRPr="00EF06B6">
        <w:rPr>
          <w:sz w:val="24"/>
          <w:szCs w:val="24"/>
        </w:rPr>
        <w:t xml:space="preserve"> </w:t>
      </w:r>
      <w:r w:rsidRPr="00EF06B6">
        <w:rPr>
          <w:sz w:val="24"/>
          <w:szCs w:val="24"/>
        </w:rPr>
        <w:t>объединениях» 24.07.2000г No551; Федеральная программа «Дети России».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b/>
          <w:sz w:val="24"/>
          <w:szCs w:val="24"/>
        </w:rPr>
        <w:t>Содержание программы «Союз наследников Татарстана»</w:t>
      </w:r>
      <w:r w:rsidRPr="00EF06B6">
        <w:rPr>
          <w:sz w:val="24"/>
          <w:szCs w:val="24"/>
        </w:rPr>
        <w:t xml:space="preserve"> (Развитие деятельности ДО</w:t>
      </w:r>
      <w:proofErr w:type="gramStart"/>
      <w:r w:rsidRPr="00EF06B6">
        <w:rPr>
          <w:sz w:val="24"/>
          <w:szCs w:val="24"/>
        </w:rPr>
        <w:t>0</w:t>
      </w:r>
      <w:proofErr w:type="gramEnd"/>
      <w:r w:rsidRPr="00EF06B6">
        <w:rPr>
          <w:sz w:val="24"/>
          <w:szCs w:val="24"/>
        </w:rPr>
        <w:t xml:space="preserve">) 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proofErr w:type="gramStart"/>
      <w:r w:rsidRPr="00EF06B6">
        <w:rPr>
          <w:sz w:val="24"/>
          <w:szCs w:val="24"/>
        </w:rPr>
        <w:t>Самой массовой организацией является Республиканская общественная организация «Союз наследников Татарстана» (СНТ) (дата создания 15 сентября 1990 года; Первоначально зарегистрировано Постановлением Совета Министров Татарской ССР от 01.11.1990 г. з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а </w:t>
      </w:r>
      <w:r w:rsidRPr="00EF06B6">
        <w:rPr>
          <w:sz w:val="24"/>
          <w:szCs w:val="24"/>
        </w:rPr>
        <w:t>No405.</w:t>
      </w:r>
      <w:proofErr w:type="gramEnd"/>
      <w:r w:rsidRPr="00EF06B6">
        <w:rPr>
          <w:sz w:val="24"/>
          <w:szCs w:val="24"/>
        </w:rPr>
        <w:t xml:space="preserve"> </w:t>
      </w:r>
      <w:proofErr w:type="gramStart"/>
      <w:r w:rsidRPr="00EF06B6">
        <w:rPr>
          <w:sz w:val="24"/>
          <w:szCs w:val="24"/>
        </w:rPr>
        <w:t xml:space="preserve">Свидетельство о государственной регистрации </w:t>
      </w:r>
      <w:proofErr w:type="spellStart"/>
      <w:r w:rsidRPr="00EF06B6">
        <w:rPr>
          <w:sz w:val="24"/>
          <w:szCs w:val="24"/>
        </w:rPr>
        <w:t>No</w:t>
      </w:r>
      <w:proofErr w:type="spellEnd"/>
      <w:r w:rsidRPr="00EF06B6">
        <w:rPr>
          <w:sz w:val="24"/>
          <w:szCs w:val="24"/>
        </w:rPr>
        <w:t xml:space="preserve"> 1754/</w:t>
      </w:r>
      <w:proofErr w:type="spellStart"/>
      <w:r w:rsidRPr="00EF06B6">
        <w:rPr>
          <w:sz w:val="24"/>
          <w:szCs w:val="24"/>
        </w:rPr>
        <w:t>н</w:t>
      </w:r>
      <w:proofErr w:type="spellEnd"/>
      <w:r w:rsidRPr="00EF06B6">
        <w:rPr>
          <w:sz w:val="24"/>
          <w:szCs w:val="24"/>
        </w:rPr>
        <w:t xml:space="preserve"> от 24 апреля 2000 года выдано Государственной регистрационной палатой при Министерстве юстиции Республики Татарстан). </w:t>
      </w:r>
      <w:proofErr w:type="gramEnd"/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Союз наследников Татарстана является коллективным членом Федерации детск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их и </w:t>
      </w:r>
      <w:r w:rsidRPr="00EF06B6">
        <w:rPr>
          <w:sz w:val="24"/>
          <w:szCs w:val="24"/>
        </w:rPr>
        <w:t>подростковых организаций Республики Татарстан, Международного Союза детских общественных объединений СПО-ФДО. Сейчас Движение наследников охватывает большинство территорий Татарстана, оно стало значительным фактором общественной жизни республики. Главная 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дея </w:t>
      </w:r>
      <w:r w:rsidRPr="00EF06B6">
        <w:rPr>
          <w:sz w:val="24"/>
          <w:szCs w:val="24"/>
        </w:rPr>
        <w:t>движения наследников - овладев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ая </w:t>
      </w:r>
      <w:r w:rsidRPr="00EF06B6">
        <w:rPr>
          <w:sz w:val="24"/>
          <w:szCs w:val="24"/>
        </w:rPr>
        <w:t>богатством прошлого достойно двигатьс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я в </w:t>
      </w:r>
      <w:r w:rsidRPr="00EF06B6">
        <w:rPr>
          <w:sz w:val="24"/>
          <w:szCs w:val="24"/>
        </w:rPr>
        <w:t>будущее, содействовать преемственности поколений, помочь участникам реализовать богатство</w:t>
      </w:r>
      <w:r w:rsidR="00235763" w:rsidRPr="00EF06B6">
        <w:rPr>
          <w:sz w:val="24"/>
          <w:szCs w:val="24"/>
        </w:rPr>
        <w:t xml:space="preserve"> </w:t>
      </w:r>
      <w:r w:rsidRPr="00EF06B6">
        <w:rPr>
          <w:sz w:val="24"/>
          <w:szCs w:val="24"/>
        </w:rPr>
        <w:t>жизненных возможностей. Ведь в основе патриотизма и гражданственности лежит уважение к предкам, являвшим образцы преданного служения народу и Отечеству.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Союзом наследников Татарстана, детскими общественными объединения</w:t>
      </w:r>
      <w:r w:rsidRPr="00EF06B6">
        <w:rPr>
          <w:rFonts w:ascii="Courier New" w:eastAsia="Courier New" w:hAnsi="Courier New" w:cs="Courier New"/>
          <w:sz w:val="24"/>
          <w:szCs w:val="24"/>
        </w:rPr>
        <w:t>ми пр</w:t>
      </w:r>
      <w:r w:rsidRPr="00EF06B6">
        <w:rPr>
          <w:sz w:val="24"/>
          <w:szCs w:val="24"/>
        </w:rPr>
        <w:t>и учреждения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х </w:t>
      </w:r>
      <w:r w:rsidRPr="00EF06B6">
        <w:rPr>
          <w:sz w:val="24"/>
          <w:szCs w:val="24"/>
        </w:rPr>
        <w:t>образовани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я </w:t>
      </w:r>
      <w:r w:rsidRPr="00EF06B6">
        <w:rPr>
          <w:sz w:val="24"/>
          <w:szCs w:val="24"/>
        </w:rPr>
        <w:t>реализуетс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я </w:t>
      </w:r>
      <w:r w:rsidRPr="00EF06B6">
        <w:rPr>
          <w:sz w:val="24"/>
          <w:szCs w:val="24"/>
        </w:rPr>
        <w:t>программа «Галстучная Страна» (Приказ Министерства образования и науки Республики Татарстан No1205/7 от 06.06.2007г.). «Галстучная Страна» включает в себя 3 подпрограммы: - «Следопыты Родного края» д</w:t>
      </w:r>
      <w:r w:rsidRPr="00EF06B6">
        <w:rPr>
          <w:rFonts w:ascii="Courier New" w:eastAsia="Courier New" w:hAnsi="Courier New" w:cs="Courier New"/>
          <w:sz w:val="24"/>
          <w:szCs w:val="24"/>
        </w:rPr>
        <w:t>л</w:t>
      </w:r>
      <w:r w:rsidRPr="00EF06B6">
        <w:rPr>
          <w:sz w:val="24"/>
          <w:szCs w:val="24"/>
        </w:rPr>
        <w:t>я младших школьников, «Наследники Отечества» д</w:t>
      </w:r>
      <w:r w:rsidRPr="00EF06B6">
        <w:rPr>
          <w:rFonts w:ascii="Courier New" w:eastAsia="Courier New" w:hAnsi="Courier New" w:cs="Courier New"/>
          <w:sz w:val="24"/>
          <w:szCs w:val="24"/>
        </w:rPr>
        <w:t>л</w:t>
      </w:r>
      <w:r w:rsidRPr="00EF06B6">
        <w:rPr>
          <w:sz w:val="24"/>
          <w:szCs w:val="24"/>
        </w:rPr>
        <w:t xml:space="preserve">я ребят среднего школьного возраста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>«</w:t>
      </w:r>
      <w:proofErr w:type="spellStart"/>
      <w:r w:rsidRPr="00EF06B6">
        <w:rPr>
          <w:sz w:val="24"/>
          <w:szCs w:val="24"/>
        </w:rPr>
        <w:t>Бинилект</w:t>
      </w:r>
      <w:proofErr w:type="spellEnd"/>
      <w:r w:rsidRPr="00EF06B6">
        <w:rPr>
          <w:sz w:val="24"/>
          <w:szCs w:val="24"/>
        </w:rPr>
        <w:t>» (Бизнес-Наука-Интелле</w:t>
      </w:r>
      <w:r w:rsidRPr="00EF06B6">
        <w:rPr>
          <w:rFonts w:ascii="Courier New" w:eastAsia="Courier New" w:hAnsi="Courier New" w:cs="Courier New"/>
          <w:sz w:val="24"/>
          <w:szCs w:val="24"/>
        </w:rPr>
        <w:t>кт) дл</w:t>
      </w:r>
      <w:r w:rsidRPr="00EF06B6">
        <w:rPr>
          <w:sz w:val="24"/>
          <w:szCs w:val="24"/>
        </w:rPr>
        <w:t>я старшеклассников. В реализации программы вожатый и</w:t>
      </w:r>
      <w:r w:rsidRPr="00EF06B6">
        <w:rPr>
          <w:rFonts w:eastAsia="Times New Roman"/>
          <w:sz w:val="24"/>
          <w:szCs w:val="24"/>
        </w:rPr>
        <w:t>ли п</w:t>
      </w:r>
      <w:r w:rsidRPr="00EF06B6">
        <w:rPr>
          <w:sz w:val="24"/>
          <w:szCs w:val="24"/>
        </w:rPr>
        <w:t xml:space="preserve">едагог-организатор активно взаимодействует с классным руководителем и активом детского объединения, задача педагогов — открыть простор ребячьей самодеятельности. </w:t>
      </w:r>
      <w:r w:rsidRPr="00EF06B6">
        <w:rPr>
          <w:sz w:val="24"/>
          <w:szCs w:val="24"/>
        </w:rPr>
        <w:lastRenderedPageBreak/>
        <w:t>Малыш</w:t>
      </w:r>
      <w:r w:rsidRPr="00EF06B6">
        <w:rPr>
          <w:rFonts w:eastAsia="Times New Roman"/>
          <w:sz w:val="24"/>
          <w:szCs w:val="24"/>
        </w:rPr>
        <w:t>и п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ри </w:t>
      </w:r>
      <w:r w:rsidRPr="00EF06B6">
        <w:rPr>
          <w:sz w:val="24"/>
          <w:szCs w:val="24"/>
        </w:rPr>
        <w:t>вступлении получают галстук с элементами государственной символики своей республики. Этапы подпрограммы говорят сами за себя — моя семья, мой край, моя республика. По окончании участия в подпрограмме им как юным гражданам вручается флажок. - Пятиклассники в 15 сентябр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я </w:t>
      </w:r>
      <w:r w:rsidRPr="00EF06B6">
        <w:rPr>
          <w:sz w:val="24"/>
          <w:szCs w:val="24"/>
        </w:rPr>
        <w:t>вступают в «Наследники Отечества». Первый тематический год — «Равнение на героев», второй «Страна неравнодушных» и третий – «Нас жду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т </w:t>
      </w:r>
      <w:r w:rsidRPr="00EF06B6">
        <w:rPr>
          <w:sz w:val="24"/>
          <w:szCs w:val="24"/>
        </w:rPr>
        <w:t>велики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е </w:t>
      </w:r>
      <w:r w:rsidRPr="00EF06B6">
        <w:rPr>
          <w:sz w:val="24"/>
          <w:szCs w:val="24"/>
        </w:rPr>
        <w:t>дела!» построены с учетом возрастающей социальной активности ребят. В з</w:t>
      </w:r>
      <w:r w:rsidRPr="00EF06B6">
        <w:rPr>
          <w:rFonts w:eastAsia="Times New Roman"/>
          <w:sz w:val="24"/>
          <w:szCs w:val="24"/>
        </w:rPr>
        <w:t>ав</w:t>
      </w:r>
      <w:r w:rsidRPr="00EF06B6">
        <w:rPr>
          <w:sz w:val="24"/>
          <w:szCs w:val="24"/>
        </w:rPr>
        <w:t>ершение подпрограммы вручение государственного символа России. «Наследники Отечества» - важная часть программы, приобщ</w:t>
      </w:r>
      <w:r w:rsidRPr="00EF06B6">
        <w:rPr>
          <w:rFonts w:eastAsia="Times New Roman"/>
          <w:sz w:val="24"/>
          <w:szCs w:val="24"/>
        </w:rPr>
        <w:t>ающая реб</w:t>
      </w:r>
      <w:r w:rsidRPr="00EF06B6">
        <w:rPr>
          <w:sz w:val="24"/>
          <w:szCs w:val="24"/>
        </w:rPr>
        <w:t>ят к гражданским и патриотическим традициям Отечества.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Взаимодействие детской организации и семьи детства формируется у ребенка и позиция члена семьи. Этому уделено особое внимание в программе "Древо жизни", Программа «Древо жизни» обращена к тем ребятам и их родителям, педагогам, которых интересует изучение своей семьи, для которых проблема сплочения младших и старших в семье одна из главных. Целью программы являются: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утверждение нравственных ценностей в сознании членов детской организации через духовное возрождение семьи;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- изучение истоков создания своеобразного индивидуального </w:t>
      </w:r>
      <w:proofErr w:type="spellStart"/>
      <w:r w:rsidRPr="00EF06B6">
        <w:rPr>
          <w:sz w:val="24"/>
          <w:szCs w:val="24"/>
        </w:rPr>
        <w:t>микросоциума</w:t>
      </w:r>
      <w:proofErr w:type="spellEnd"/>
      <w:r w:rsidRPr="00EF06B6">
        <w:rPr>
          <w:sz w:val="24"/>
          <w:szCs w:val="24"/>
        </w:rPr>
        <w:t xml:space="preserve"> (традиции, обычаи, обряды);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 - овладение младшими школьниками опытом поколений в создании благоприятного семейного микроклимата, семейного образа жизни (на основе общечеловеческих ценностей).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Содержание воспитательной работы:</w:t>
      </w:r>
    </w:p>
    <w:p w:rsidR="00036320" w:rsidRPr="00EF06B6" w:rsidRDefault="006B662C" w:rsidP="004519A4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F06B6">
        <w:rPr>
          <w:sz w:val="24"/>
          <w:szCs w:val="24"/>
        </w:rPr>
        <w:t>Организация мероприятий, направленных на взаимодействие семьи и школы.</w:t>
      </w:r>
    </w:p>
    <w:p w:rsidR="004519A4" w:rsidRPr="00EF06B6" w:rsidRDefault="006B662C" w:rsidP="004519A4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Проведению родительских собраний, всеобуча с привлечением специалистов социальных служб и учреждений района. </w:t>
      </w:r>
    </w:p>
    <w:p w:rsidR="00EF06B6" w:rsidRPr="00EF06B6" w:rsidRDefault="006B662C" w:rsidP="004519A4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Изучение социально-психологического портрета семьи, изучение информационных потребностей </w:t>
      </w:r>
    </w:p>
    <w:p w:rsidR="00EF06B6" w:rsidRPr="00EF06B6" w:rsidRDefault="006B662C" w:rsidP="004519A4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Организация семейного досуга, через организацию культурно-массовых мероприятий, что способствует укреплению детско-родительских отношений и психологического микроклимата в коллективе учащихся. </w:t>
      </w:r>
    </w:p>
    <w:p w:rsidR="00036320" w:rsidRPr="00EF06B6" w:rsidRDefault="006B662C" w:rsidP="004519A4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F06B6">
        <w:rPr>
          <w:sz w:val="24"/>
          <w:szCs w:val="24"/>
        </w:rPr>
        <w:t>Формирование методической базы для педагогов, которая будет использоваться при проведении классных часов и родительских собраний. Разработка широкого перечня тем родительских собраний и внеклассных мероприятий.</w:t>
      </w:r>
    </w:p>
    <w:p w:rsidR="005C768E" w:rsidRPr="00EF06B6" w:rsidRDefault="005C768E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br w:type="page"/>
      </w:r>
    </w:p>
    <w:p w:rsidR="00036320" w:rsidRPr="00EF06B6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 xml:space="preserve">Структура </w:t>
      </w:r>
      <w:proofErr w:type="gramStart"/>
      <w:r w:rsidRPr="00EF06B6">
        <w:rPr>
          <w:b/>
          <w:sz w:val="24"/>
          <w:szCs w:val="24"/>
        </w:rPr>
        <w:t>ДО</w:t>
      </w:r>
      <w:proofErr w:type="gramEnd"/>
      <w:r w:rsidRPr="00EF06B6">
        <w:rPr>
          <w:b/>
          <w:sz w:val="24"/>
          <w:szCs w:val="24"/>
        </w:rPr>
        <w:t xml:space="preserve"> «</w:t>
      </w:r>
      <w:proofErr w:type="gramStart"/>
      <w:r w:rsidRPr="00EF06B6">
        <w:rPr>
          <w:b/>
          <w:sz w:val="24"/>
          <w:szCs w:val="24"/>
        </w:rPr>
        <w:t>Союз</w:t>
      </w:r>
      <w:proofErr w:type="gramEnd"/>
      <w:r w:rsidRPr="00EF06B6">
        <w:rPr>
          <w:b/>
          <w:sz w:val="24"/>
          <w:szCs w:val="24"/>
        </w:rPr>
        <w:t xml:space="preserve"> наследников Татарстана»</w:t>
      </w:r>
    </w:p>
    <w:p w:rsidR="002E6B63" w:rsidRPr="00EF06B6" w:rsidRDefault="006B662C" w:rsidP="00EF06B6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Структура </w:t>
      </w:r>
      <w:proofErr w:type="gramStart"/>
      <w:r w:rsidRPr="00EF06B6">
        <w:rPr>
          <w:sz w:val="24"/>
          <w:szCs w:val="24"/>
        </w:rPr>
        <w:t>до</w:t>
      </w:r>
      <w:proofErr w:type="gramEnd"/>
      <w:r w:rsidRPr="00EF06B6">
        <w:rPr>
          <w:sz w:val="24"/>
          <w:szCs w:val="24"/>
        </w:rPr>
        <w:t xml:space="preserve"> «</w:t>
      </w:r>
      <w:proofErr w:type="gramStart"/>
      <w:r w:rsidRPr="00EF06B6">
        <w:rPr>
          <w:sz w:val="24"/>
          <w:szCs w:val="24"/>
        </w:rPr>
        <w:t>Союз</w:t>
      </w:r>
      <w:proofErr w:type="gramEnd"/>
      <w:r w:rsidRPr="00EF06B6">
        <w:rPr>
          <w:sz w:val="24"/>
          <w:szCs w:val="24"/>
        </w:rPr>
        <w:t xml:space="preserve"> на</w:t>
      </w:r>
      <w:r w:rsidR="002E6B63" w:rsidRPr="00EF06B6">
        <w:rPr>
          <w:sz w:val="24"/>
          <w:szCs w:val="24"/>
        </w:rPr>
        <w:t>сле</w:t>
      </w:r>
      <w:r w:rsidRPr="00EF06B6">
        <w:rPr>
          <w:sz w:val="24"/>
          <w:szCs w:val="24"/>
        </w:rPr>
        <w:t xml:space="preserve">дников Татарстана» </w:t>
      </w:r>
      <w:r w:rsidR="002E6B63" w:rsidRPr="00EF06B6">
        <w:rPr>
          <w:sz w:val="24"/>
          <w:szCs w:val="24"/>
        </w:rPr>
        <w:t>МОУ «</w:t>
      </w:r>
      <w:proofErr w:type="spellStart"/>
      <w:r w:rsidR="002E6B63" w:rsidRPr="00EF06B6">
        <w:rPr>
          <w:sz w:val="24"/>
          <w:szCs w:val="24"/>
        </w:rPr>
        <w:t>Тюрнясеская</w:t>
      </w:r>
      <w:proofErr w:type="spellEnd"/>
      <w:r w:rsidR="002E6B63" w:rsidRPr="00EF06B6">
        <w:rPr>
          <w:sz w:val="24"/>
          <w:szCs w:val="24"/>
        </w:rPr>
        <w:t xml:space="preserve"> СОШ»</w:t>
      </w:r>
    </w:p>
    <w:p w:rsidR="002E6B63" w:rsidRPr="00EF06B6" w:rsidRDefault="001B3780" w:rsidP="005560EF">
      <w:pPr>
        <w:pStyle w:val="a7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0" style="position:absolute;left:0;text-align:left;margin-left:344pt;margin-top:7.3pt;width:190.4pt;height:45.6pt;z-index:251664384">
            <v:textbox>
              <w:txbxContent>
                <w:p w:rsidR="002E6B63" w:rsidRPr="002E6B63" w:rsidRDefault="002E6B63" w:rsidP="002E6B63">
                  <w:pPr>
                    <w:jc w:val="center"/>
                    <w:rPr>
                      <w:sz w:val="28"/>
                      <w:szCs w:val="28"/>
                    </w:rPr>
                  </w:pPr>
                  <w:r w:rsidRPr="002E6B63">
                    <w:rPr>
                      <w:sz w:val="28"/>
                      <w:szCs w:val="28"/>
                    </w:rPr>
                    <w:t>Администрация школы, педагоги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29" style="position:absolute;left:0;text-align:left;margin-left:137.6pt;margin-top:12.4pt;width:196.8pt;height:35.2pt;z-index:251663360">
            <v:textbox>
              <w:txbxContent>
                <w:p w:rsidR="002E6B63" w:rsidRPr="005C768E" w:rsidRDefault="002E6B63" w:rsidP="002E6B63">
                  <w:pPr>
                    <w:jc w:val="center"/>
                    <w:rPr>
                      <w:sz w:val="28"/>
                      <w:szCs w:val="28"/>
                    </w:rPr>
                  </w:pPr>
                  <w:r w:rsidRPr="005C768E">
                    <w:rPr>
                      <w:sz w:val="28"/>
                      <w:szCs w:val="28"/>
                    </w:rPr>
                    <w:t xml:space="preserve">Общее </w:t>
                  </w:r>
                  <w:proofErr w:type="spellStart"/>
                  <w:r w:rsidRPr="005C768E">
                    <w:rPr>
                      <w:sz w:val="28"/>
                      <w:szCs w:val="28"/>
                    </w:rPr>
                    <w:t>собрние</w:t>
                  </w:r>
                  <w:proofErr w:type="spellEnd"/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28" style="position:absolute;left:0;text-align:left;margin-left:-35.2pt;margin-top:12.4pt;width:161.6pt;height:35.2pt;z-index:251662336">
            <v:textbox>
              <w:txbxContent>
                <w:p w:rsidR="002E6B63" w:rsidRPr="005C768E" w:rsidRDefault="002E6B63" w:rsidP="002E6B63">
                  <w:pPr>
                    <w:jc w:val="center"/>
                    <w:rPr>
                      <w:sz w:val="28"/>
                      <w:szCs w:val="28"/>
                    </w:rPr>
                  </w:pPr>
                  <w:r w:rsidRPr="005C768E">
                    <w:rPr>
                      <w:sz w:val="28"/>
                      <w:szCs w:val="28"/>
                    </w:rPr>
                    <w:t>родители</w:t>
                  </w:r>
                </w:p>
              </w:txbxContent>
            </v:textbox>
          </v:rect>
        </w:pict>
      </w:r>
    </w:p>
    <w:p w:rsidR="002E6B63" w:rsidRPr="00EF06B6" w:rsidRDefault="002E6B63" w:rsidP="005560EF">
      <w:pPr>
        <w:pStyle w:val="a7"/>
        <w:ind w:firstLine="720"/>
        <w:jc w:val="both"/>
        <w:rPr>
          <w:noProof/>
          <w:sz w:val="24"/>
          <w:szCs w:val="24"/>
        </w:rPr>
      </w:pPr>
    </w:p>
    <w:p w:rsidR="002E6B63" w:rsidRPr="00EF06B6" w:rsidRDefault="002E6B63" w:rsidP="005560EF">
      <w:pPr>
        <w:pStyle w:val="a7"/>
        <w:ind w:firstLine="720"/>
        <w:jc w:val="both"/>
        <w:rPr>
          <w:noProof/>
          <w:sz w:val="24"/>
          <w:szCs w:val="24"/>
        </w:rPr>
      </w:pPr>
    </w:p>
    <w:p w:rsidR="002E6B63" w:rsidRPr="00EF06B6" w:rsidRDefault="001B3780" w:rsidP="005560EF">
      <w:pPr>
        <w:pStyle w:val="a7"/>
        <w:ind w:firstLine="72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77.6pt;margin-top:6.2pt;width:43.2pt;height:33.85pt;z-index:25168281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43" type="#_x0000_t32" style="position:absolute;left:0;text-align:left;margin-left:201.6pt;margin-top:6.2pt;width:37.6pt;height:33.85pt;flip:x;z-index:251677696" o:connectortype="straight">
            <v:stroke endarrow="block"/>
          </v:shape>
        </w:pict>
      </w:r>
    </w:p>
    <w:p w:rsidR="002E6B63" w:rsidRPr="00EF06B6" w:rsidRDefault="001B3780" w:rsidP="005560EF">
      <w:pPr>
        <w:pStyle w:val="a7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1" style="position:absolute;left:0;text-align:left;margin-left:-35.2pt;margin-top:1.9pt;width:228.8pt;height:65.75pt;z-index:251665408">
            <v:textbox>
              <w:txbxContent>
                <w:p w:rsidR="002E6B63" w:rsidRPr="005C768E" w:rsidRDefault="002E6B63">
                  <w:pPr>
                    <w:rPr>
                      <w:sz w:val="28"/>
                      <w:szCs w:val="28"/>
                    </w:rPr>
                  </w:pPr>
                  <w:r w:rsidRPr="005C768E">
                    <w:rPr>
                      <w:sz w:val="28"/>
                      <w:szCs w:val="28"/>
                    </w:rPr>
                    <w:t>Председатель</w:t>
                  </w:r>
                </w:p>
                <w:p w:rsidR="002E6B63" w:rsidRPr="005C768E" w:rsidRDefault="002E6B63">
                  <w:pPr>
                    <w:rPr>
                      <w:sz w:val="28"/>
                      <w:szCs w:val="28"/>
                    </w:rPr>
                  </w:pPr>
                  <w:r w:rsidRPr="005C768E">
                    <w:rPr>
                      <w:sz w:val="28"/>
                      <w:szCs w:val="28"/>
                    </w:rPr>
                    <w:t>Вице-президент (руководитель кабинета министров)</w:t>
                  </w:r>
                </w:p>
              </w:txbxContent>
            </v:textbox>
          </v:rect>
        </w:pict>
      </w:r>
    </w:p>
    <w:p w:rsidR="002E6B63" w:rsidRPr="00EF06B6" w:rsidRDefault="001B3780" w:rsidP="005560EF">
      <w:pPr>
        <w:pStyle w:val="a7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4" type="#_x0000_t32" style="position:absolute;left:0;text-align:left;margin-left:-38.85pt;margin-top:12.45pt;width:283.65pt;height:0;z-index:25167872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rect id="_x0000_s1032" style="position:absolute;left:0;text-align:left;margin-left:244.8pt;margin-top:12.45pt;width:196pt;height:36.75pt;z-index:251666432">
            <v:textbox>
              <w:txbxContent>
                <w:p w:rsidR="002E6B63" w:rsidRPr="002E6B63" w:rsidRDefault="002E6B63" w:rsidP="00EF06B6">
                  <w:pPr>
                    <w:jc w:val="center"/>
                    <w:rPr>
                      <w:sz w:val="28"/>
                      <w:szCs w:val="28"/>
                    </w:rPr>
                  </w:pPr>
                  <w:r w:rsidRPr="002E6B63">
                    <w:rPr>
                      <w:sz w:val="28"/>
                      <w:szCs w:val="28"/>
                    </w:rPr>
                    <w:t>Совет от</w:t>
                  </w:r>
                  <w:r w:rsidR="005C768E">
                    <w:rPr>
                      <w:sz w:val="28"/>
                      <w:szCs w:val="28"/>
                    </w:rPr>
                    <w:t>дел</w:t>
                  </w:r>
                  <w:r w:rsidRPr="002E6B63">
                    <w:rPr>
                      <w:sz w:val="28"/>
                      <w:szCs w:val="28"/>
                    </w:rPr>
                    <w:t>ов</w:t>
                  </w:r>
                </w:p>
              </w:txbxContent>
            </v:textbox>
          </v:rect>
        </w:pict>
      </w:r>
    </w:p>
    <w:p w:rsidR="002E6B63" w:rsidRPr="00EF06B6" w:rsidRDefault="002E6B63" w:rsidP="005560EF">
      <w:pPr>
        <w:pStyle w:val="a7"/>
        <w:ind w:firstLine="720"/>
        <w:jc w:val="both"/>
        <w:rPr>
          <w:sz w:val="24"/>
          <w:szCs w:val="24"/>
        </w:rPr>
      </w:pPr>
    </w:p>
    <w:p w:rsidR="002E6B63" w:rsidRPr="00EF06B6" w:rsidRDefault="002E6B63" w:rsidP="005560EF">
      <w:pPr>
        <w:pStyle w:val="a7"/>
        <w:ind w:firstLine="720"/>
        <w:jc w:val="both"/>
        <w:rPr>
          <w:sz w:val="24"/>
          <w:szCs w:val="24"/>
        </w:rPr>
      </w:pPr>
    </w:p>
    <w:p w:rsidR="002E6B63" w:rsidRPr="00EF06B6" w:rsidRDefault="001B3780" w:rsidP="005560EF">
      <w:pPr>
        <w:pStyle w:val="a7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7" type="#_x0000_t32" style="position:absolute;left:0;text-align:left;margin-left:405.6pt;margin-top:7.8pt;width:16.85pt;height:26.4pt;z-index:25168179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45" type="#_x0000_t32" style="position:absolute;left:0;text-align:left;margin-left:36pt;margin-top:13.2pt;width:229.6pt;height:21.8pt;flip:x;z-index:25167974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42" type="#_x0000_t32" style="position:absolute;left:0;text-align:left;margin-left:224pt;margin-top:13.2pt;width:73.6pt;height:21.8pt;flip:x;z-index:25167667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46" type="#_x0000_t32" style="position:absolute;left:0;text-align:left;margin-left:316pt;margin-top:7.8pt;width:4.8pt;height:27.2pt;flip:x;z-index:251680768" o:connectortype="straight">
            <v:stroke endarrow="block"/>
          </v:shape>
        </w:pict>
      </w:r>
    </w:p>
    <w:p w:rsidR="002E6B63" w:rsidRPr="00EF06B6" w:rsidRDefault="002E6B63" w:rsidP="005560EF">
      <w:pPr>
        <w:pStyle w:val="a7"/>
        <w:ind w:firstLine="720"/>
        <w:jc w:val="both"/>
        <w:rPr>
          <w:sz w:val="24"/>
          <w:szCs w:val="24"/>
        </w:rPr>
      </w:pPr>
    </w:p>
    <w:p w:rsidR="002E6B63" w:rsidRDefault="001B3780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1B3780">
        <w:rPr>
          <w:noProof/>
          <w:sz w:val="24"/>
          <w:szCs w:val="24"/>
        </w:rPr>
        <w:pict>
          <v:rect id="_x0000_s1035" style="position:absolute;left:0;text-align:left;margin-left:390.75pt;margin-top:12pt;width:142.85pt;height:88.8pt;z-index:251669504">
            <v:textbox>
              <w:txbxContent>
                <w:p w:rsidR="005C768E" w:rsidRPr="002E6B63" w:rsidRDefault="005C768E" w:rsidP="005C768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Отдел социальной работы (гражданской активности)</w:t>
                  </w:r>
                </w:p>
              </w:txbxContent>
            </v:textbox>
          </v:rect>
        </w:pict>
      </w:r>
      <w:r w:rsidRPr="001B3780">
        <w:rPr>
          <w:noProof/>
          <w:sz w:val="24"/>
          <w:szCs w:val="24"/>
        </w:rPr>
        <w:pict>
          <v:rect id="_x0000_s1036" style="position:absolute;left:0;text-align:left;margin-left:244.8pt;margin-top:12pt;width:132pt;height:88.8pt;z-index:251670528">
            <v:textbox>
              <w:txbxContent>
                <w:p w:rsidR="005C768E" w:rsidRPr="002E6B63" w:rsidRDefault="005C768E" w:rsidP="005C768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Отдел печати (</w:t>
                  </w:r>
                  <w:proofErr w:type="spellStart"/>
                  <w:r>
                    <w:rPr>
                      <w:sz w:val="28"/>
                      <w:szCs w:val="28"/>
                    </w:rPr>
                    <w:t>информационно-меийное</w:t>
                  </w:r>
                  <w:proofErr w:type="spellEnd"/>
                  <w:r>
                    <w:rPr>
                      <w:sz w:val="28"/>
                      <w:szCs w:val="28"/>
                    </w:rPr>
                    <w:t>)</w:t>
                  </w:r>
                </w:p>
              </w:txbxContent>
            </v:textbox>
          </v:rect>
        </w:pict>
      </w:r>
      <w:r w:rsidRPr="001B3780">
        <w:rPr>
          <w:noProof/>
          <w:sz w:val="24"/>
          <w:szCs w:val="24"/>
        </w:rPr>
        <w:pict>
          <v:rect id="_x0000_s1033" style="position:absolute;left:0;text-align:left;margin-left:-51.65pt;margin-top:12pt;width:138.4pt;height:88.8pt;z-index:251667456">
            <v:textbox>
              <w:txbxContent>
                <w:p w:rsidR="005C768E" w:rsidRDefault="005C768E" w:rsidP="005C768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Отдел культуры (личностное развитие)</w:t>
                  </w: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Default="00EF06B6" w:rsidP="005C768E">
                  <w:pPr>
                    <w:rPr>
                      <w:sz w:val="28"/>
                      <w:szCs w:val="28"/>
                    </w:rPr>
                  </w:pPr>
                </w:p>
                <w:p w:rsidR="00EF06B6" w:rsidRPr="002E6B63" w:rsidRDefault="00EF06B6" w:rsidP="005C768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1B3780">
        <w:rPr>
          <w:noProof/>
          <w:sz w:val="24"/>
          <w:szCs w:val="24"/>
        </w:rPr>
        <w:pict>
          <v:rect id="_x0000_s1034" style="position:absolute;left:0;text-align:left;margin-left:99.2pt;margin-top:12pt;width:134.4pt;height:88.8pt;z-index:251668480">
            <v:textbox>
              <w:txbxContent>
                <w:p w:rsidR="005C768E" w:rsidRPr="002E6B63" w:rsidRDefault="005C768E" w:rsidP="005C768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Отдел здоровья и спорта (военно-патриотическое направление)</w:t>
                  </w:r>
                </w:p>
              </w:txbxContent>
            </v:textbox>
          </v:rect>
        </w:pict>
      </w:r>
    </w:p>
    <w:p w:rsidR="00EF06B6" w:rsidRDefault="00EF06B6" w:rsidP="005560EF">
      <w:pPr>
        <w:pStyle w:val="a7"/>
        <w:ind w:firstLine="720"/>
        <w:jc w:val="both"/>
        <w:rPr>
          <w:b/>
          <w:sz w:val="24"/>
          <w:szCs w:val="24"/>
        </w:rPr>
      </w:pPr>
    </w:p>
    <w:p w:rsidR="00EF06B6" w:rsidRDefault="00EF06B6" w:rsidP="005560EF">
      <w:pPr>
        <w:pStyle w:val="a7"/>
        <w:ind w:firstLine="720"/>
        <w:jc w:val="both"/>
        <w:rPr>
          <w:b/>
          <w:sz w:val="24"/>
          <w:szCs w:val="24"/>
        </w:rPr>
      </w:pPr>
    </w:p>
    <w:p w:rsidR="00EF06B6" w:rsidRDefault="00EF06B6" w:rsidP="005560EF">
      <w:pPr>
        <w:pStyle w:val="a7"/>
        <w:ind w:firstLine="720"/>
        <w:jc w:val="both"/>
        <w:rPr>
          <w:b/>
          <w:sz w:val="24"/>
          <w:szCs w:val="24"/>
        </w:rPr>
      </w:pPr>
    </w:p>
    <w:p w:rsidR="00EF06B6" w:rsidRDefault="00EF06B6" w:rsidP="005560EF">
      <w:pPr>
        <w:pStyle w:val="a7"/>
        <w:ind w:firstLine="720"/>
        <w:jc w:val="both"/>
        <w:rPr>
          <w:b/>
          <w:sz w:val="24"/>
          <w:szCs w:val="24"/>
        </w:rPr>
      </w:pPr>
    </w:p>
    <w:p w:rsidR="00EF06B6" w:rsidRDefault="00EF06B6" w:rsidP="005560EF">
      <w:pPr>
        <w:pStyle w:val="a7"/>
        <w:ind w:firstLine="720"/>
        <w:jc w:val="both"/>
        <w:rPr>
          <w:b/>
          <w:sz w:val="24"/>
          <w:szCs w:val="24"/>
        </w:rPr>
      </w:pPr>
    </w:p>
    <w:p w:rsidR="00EF06B6" w:rsidRDefault="00EF06B6" w:rsidP="005560EF">
      <w:pPr>
        <w:pStyle w:val="a7"/>
        <w:ind w:firstLine="720"/>
        <w:jc w:val="both"/>
        <w:rPr>
          <w:b/>
          <w:sz w:val="24"/>
          <w:szCs w:val="24"/>
        </w:rPr>
      </w:pPr>
    </w:p>
    <w:p w:rsidR="00EF06B6" w:rsidRPr="00EF06B6" w:rsidRDefault="001B3780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1B3780">
        <w:rPr>
          <w:noProof/>
          <w:sz w:val="24"/>
          <w:szCs w:val="24"/>
        </w:rPr>
        <w:pict>
          <v:shape id="_x0000_s1052" type="#_x0000_t32" style="position:absolute;left:0;text-align:left;margin-left:448pt;margin-top:4.2pt;width:0;height:31.8pt;z-index:251686912" o:connectortype="straight">
            <v:stroke endarrow="block"/>
          </v:shape>
        </w:pict>
      </w:r>
      <w:r w:rsidRPr="001B3780">
        <w:rPr>
          <w:noProof/>
          <w:sz w:val="24"/>
          <w:szCs w:val="24"/>
        </w:rPr>
        <w:pict>
          <v:shape id="_x0000_s1051" type="#_x0000_t32" style="position:absolute;left:0;text-align:left;margin-left:297.6pt;margin-top:9pt;width:.8pt;height:31.8pt;z-index:251685888" o:connectortype="straight">
            <v:stroke endarrow="block"/>
          </v:shape>
        </w:pict>
      </w:r>
      <w:r w:rsidRPr="001B3780">
        <w:rPr>
          <w:noProof/>
          <w:sz w:val="24"/>
          <w:szCs w:val="24"/>
        </w:rPr>
        <w:pict>
          <v:shape id="_x0000_s1050" type="#_x0000_t32" style="position:absolute;left:0;text-align:left;margin-left:160pt;margin-top:9pt;width:0;height:31.8pt;z-index:251684864" o:connectortype="straight">
            <v:stroke endarrow="block"/>
          </v:shape>
        </w:pict>
      </w:r>
      <w:r w:rsidRPr="001B3780">
        <w:rPr>
          <w:noProof/>
          <w:sz w:val="24"/>
          <w:szCs w:val="24"/>
        </w:rPr>
        <w:pict>
          <v:shape id="_x0000_s1049" type="#_x0000_t32" style="position:absolute;left:0;text-align:left;margin-left:2.4pt;margin-top:9pt;width:.05pt;height:22.95pt;z-index:251683840" o:connectortype="straight">
            <v:stroke endarrow="block"/>
          </v:shape>
        </w:pict>
      </w:r>
    </w:p>
    <w:p w:rsidR="00EF06B6" w:rsidRDefault="001B3780">
      <w:pPr>
        <w:rPr>
          <w:b/>
          <w:sz w:val="24"/>
          <w:szCs w:val="24"/>
        </w:rPr>
      </w:pPr>
      <w:r w:rsidRPr="001B3780">
        <w:rPr>
          <w:noProof/>
          <w:sz w:val="24"/>
          <w:szCs w:val="24"/>
        </w:rPr>
        <w:pict>
          <v:rect id="_x0000_s1038" style="position:absolute;margin-left:86.75pt;margin-top:27pt;width:124.45pt;height:106.6pt;z-index:251672576" strokeweight="1pt">
            <v:textbox>
              <w:txbxContent>
                <w:p w:rsidR="00847107" w:rsidRPr="00847107" w:rsidRDefault="00847107" w:rsidP="00847107">
                  <w:pPr>
                    <w:rPr>
                      <w:sz w:val="28"/>
                      <w:szCs w:val="28"/>
                    </w:rPr>
                  </w:pPr>
                  <w:r w:rsidRPr="00847107">
                    <w:rPr>
                      <w:sz w:val="28"/>
                      <w:szCs w:val="28"/>
                    </w:rPr>
                    <w:t xml:space="preserve">-отряд </w:t>
                  </w:r>
                  <w:proofErr w:type="spellStart"/>
                  <w:r w:rsidRPr="00847107">
                    <w:rPr>
                      <w:sz w:val="28"/>
                      <w:szCs w:val="28"/>
                    </w:rPr>
                    <w:t>Юнармия</w:t>
                  </w:r>
                  <w:proofErr w:type="spellEnd"/>
                </w:p>
                <w:p w:rsidR="00847107" w:rsidRPr="00847107" w:rsidRDefault="00847107" w:rsidP="00847107">
                  <w:pPr>
                    <w:rPr>
                      <w:sz w:val="28"/>
                      <w:szCs w:val="28"/>
                    </w:rPr>
                  </w:pPr>
                  <w:r w:rsidRPr="00847107">
                    <w:rPr>
                      <w:sz w:val="28"/>
                      <w:szCs w:val="28"/>
                    </w:rPr>
                    <w:t>- отряд ОППН</w:t>
                  </w:r>
                </w:p>
                <w:p w:rsidR="00847107" w:rsidRPr="00847107" w:rsidRDefault="00847107" w:rsidP="00847107">
                  <w:pPr>
                    <w:rPr>
                      <w:sz w:val="28"/>
                      <w:szCs w:val="28"/>
                    </w:rPr>
                  </w:pPr>
                  <w:r w:rsidRPr="00847107">
                    <w:rPr>
                      <w:sz w:val="28"/>
                      <w:szCs w:val="28"/>
                    </w:rPr>
                    <w:t>-отряд ЮИД</w:t>
                  </w:r>
                </w:p>
                <w:p w:rsidR="00847107" w:rsidRDefault="00847107" w:rsidP="00847107"/>
              </w:txbxContent>
            </v:textbox>
          </v:rect>
        </w:pict>
      </w:r>
      <w:r w:rsidRPr="001B3780">
        <w:rPr>
          <w:noProof/>
          <w:sz w:val="24"/>
          <w:szCs w:val="24"/>
        </w:rPr>
        <w:pict>
          <v:rect id="_x0000_s1040" style="position:absolute;margin-left:386.75pt;margin-top:27pt;width:142.85pt;height:102.6pt;z-index:251674624" strokeweight="1pt">
            <v:textbox style="mso-next-textbox:#_x0000_s1040">
              <w:txbxContent>
                <w:p w:rsidR="00847107" w:rsidRPr="00847107" w:rsidRDefault="00847107" w:rsidP="00847107">
                  <w:pPr>
                    <w:rPr>
                      <w:sz w:val="28"/>
                      <w:szCs w:val="28"/>
                    </w:rPr>
                  </w:pPr>
                  <w:r w:rsidRPr="00847107">
                    <w:rPr>
                      <w:sz w:val="28"/>
                      <w:szCs w:val="28"/>
                    </w:rPr>
                    <w:t>-волонтёрская деятельность</w:t>
                  </w:r>
                </w:p>
                <w:p w:rsidR="00847107" w:rsidRPr="00847107" w:rsidRDefault="00847107" w:rsidP="00847107">
                  <w:pPr>
                    <w:rPr>
                      <w:sz w:val="28"/>
                      <w:szCs w:val="28"/>
                    </w:rPr>
                  </w:pPr>
                  <w:r w:rsidRPr="00847107">
                    <w:rPr>
                      <w:sz w:val="28"/>
                      <w:szCs w:val="28"/>
                    </w:rPr>
                    <w:t>- работа  совета школьного музея «Истоки»</w:t>
                  </w:r>
                </w:p>
                <w:p w:rsidR="00847107" w:rsidRDefault="00847107" w:rsidP="00847107"/>
              </w:txbxContent>
            </v:textbox>
          </v:rect>
        </w:pict>
      </w:r>
      <w:r w:rsidRPr="001B3780">
        <w:rPr>
          <w:noProof/>
          <w:sz w:val="24"/>
          <w:szCs w:val="24"/>
        </w:rPr>
        <w:pict>
          <v:rect id="_x0000_s1039" style="position:absolute;margin-left:218.85pt;margin-top:27pt;width:157.95pt;height:102.6pt;z-index:251673600" strokeweight="1pt">
            <v:textbox>
              <w:txbxContent>
                <w:p w:rsidR="00847107" w:rsidRPr="00847107" w:rsidRDefault="00847107" w:rsidP="00847107">
                  <w:pPr>
                    <w:rPr>
                      <w:sz w:val="28"/>
                      <w:szCs w:val="28"/>
                    </w:rPr>
                  </w:pPr>
                  <w:r w:rsidRPr="00847107">
                    <w:rPr>
                      <w:sz w:val="28"/>
                      <w:szCs w:val="28"/>
                    </w:rPr>
                    <w:t>-Освещение работы в СМИ и соц</w:t>
                  </w:r>
                  <w:proofErr w:type="gramStart"/>
                  <w:r w:rsidRPr="00847107">
                    <w:rPr>
                      <w:sz w:val="28"/>
                      <w:szCs w:val="28"/>
                    </w:rPr>
                    <w:t>.с</w:t>
                  </w:r>
                  <w:proofErr w:type="gramEnd"/>
                  <w:r w:rsidRPr="00847107">
                    <w:rPr>
                      <w:sz w:val="28"/>
                      <w:szCs w:val="28"/>
                    </w:rPr>
                    <w:t>етях</w:t>
                  </w:r>
                </w:p>
                <w:p w:rsidR="00847107" w:rsidRPr="00847107" w:rsidRDefault="00847107" w:rsidP="00847107">
                  <w:pPr>
                    <w:rPr>
                      <w:sz w:val="28"/>
                      <w:szCs w:val="28"/>
                    </w:rPr>
                  </w:pPr>
                  <w:r w:rsidRPr="00847107">
                    <w:rPr>
                      <w:sz w:val="28"/>
                      <w:szCs w:val="28"/>
                    </w:rPr>
                    <w:t xml:space="preserve">- выпуск </w:t>
                  </w:r>
                  <w:proofErr w:type="spellStart"/>
                  <w:r w:rsidRPr="00847107">
                    <w:rPr>
                      <w:sz w:val="28"/>
                      <w:szCs w:val="28"/>
                    </w:rPr>
                    <w:t>шкоьной</w:t>
                  </w:r>
                  <w:proofErr w:type="spellEnd"/>
                  <w:r w:rsidRPr="00847107">
                    <w:rPr>
                      <w:sz w:val="28"/>
                      <w:szCs w:val="28"/>
                    </w:rPr>
                    <w:t xml:space="preserve"> газеты «</w:t>
                  </w:r>
                  <w:proofErr w:type="spellStart"/>
                  <w:r w:rsidRPr="00847107">
                    <w:rPr>
                      <w:sz w:val="28"/>
                      <w:szCs w:val="28"/>
                    </w:rPr>
                    <w:t>ШкольникЪ</w:t>
                  </w:r>
                  <w:proofErr w:type="spellEnd"/>
                  <w:r w:rsidRPr="00847107">
                    <w:rPr>
                      <w:sz w:val="28"/>
                      <w:szCs w:val="28"/>
                    </w:rPr>
                    <w:t>»</w:t>
                  </w:r>
                </w:p>
                <w:p w:rsidR="00847107" w:rsidRPr="008B6E76" w:rsidRDefault="00847107" w:rsidP="00847107"/>
                <w:p w:rsidR="00847107" w:rsidRDefault="00847107" w:rsidP="00847107"/>
              </w:txbxContent>
            </v:textbox>
          </v:rect>
        </w:pict>
      </w:r>
      <w:r w:rsidRPr="001B3780">
        <w:rPr>
          <w:noProof/>
          <w:sz w:val="24"/>
          <w:szCs w:val="24"/>
        </w:rPr>
        <w:pict>
          <v:rect id="_x0000_s1037" style="position:absolute;margin-left:-48.8pt;margin-top:22.2pt;width:124pt;height:117.8pt;z-index:251671552" strokeweight="1pt">
            <v:textbox>
              <w:txbxContent>
                <w:p w:rsidR="005C768E" w:rsidRPr="005C768E" w:rsidRDefault="005C768E" w:rsidP="005C768E">
                  <w:pPr>
                    <w:rPr>
                      <w:sz w:val="28"/>
                      <w:szCs w:val="28"/>
                    </w:rPr>
                  </w:pPr>
                  <w:r w:rsidRPr="008B6E76">
                    <w:t>-</w:t>
                  </w:r>
                  <w:r w:rsidRPr="005C768E">
                    <w:rPr>
                      <w:sz w:val="28"/>
                      <w:szCs w:val="28"/>
                    </w:rPr>
                    <w:t>творческое развитие</w:t>
                  </w:r>
                </w:p>
                <w:p w:rsidR="005C768E" w:rsidRPr="005C768E" w:rsidRDefault="005C768E" w:rsidP="005C768E">
                  <w:pPr>
                    <w:rPr>
                      <w:sz w:val="28"/>
                      <w:szCs w:val="28"/>
                    </w:rPr>
                  </w:pPr>
                  <w:r w:rsidRPr="005C768E">
                    <w:rPr>
                      <w:sz w:val="28"/>
                      <w:szCs w:val="28"/>
                    </w:rPr>
                    <w:t>- популяризация профессий</w:t>
                  </w:r>
                </w:p>
                <w:p w:rsidR="005C768E" w:rsidRPr="005C768E" w:rsidRDefault="005C768E" w:rsidP="005C768E">
                  <w:pPr>
                    <w:rPr>
                      <w:sz w:val="28"/>
                      <w:szCs w:val="28"/>
                    </w:rPr>
                  </w:pPr>
                  <w:r w:rsidRPr="005C768E">
                    <w:rPr>
                      <w:sz w:val="28"/>
                      <w:szCs w:val="28"/>
                    </w:rPr>
                    <w:t>- популяризация ЗОЖ</w:t>
                  </w:r>
                </w:p>
                <w:p w:rsidR="005C768E" w:rsidRDefault="005C768E" w:rsidP="005C768E"/>
              </w:txbxContent>
            </v:textbox>
          </v:rect>
        </w:pict>
      </w:r>
      <w:r w:rsidRPr="001B3780">
        <w:rPr>
          <w:noProof/>
          <w:sz w:val="24"/>
          <w:szCs w:val="24"/>
        </w:rPr>
        <w:pict>
          <v:rect id="_x0000_s1041" style="position:absolute;margin-left:-4pt;margin-top:151.2pt;width:493.6pt;height:40pt;z-index:251675648">
            <v:textbox>
              <w:txbxContent>
                <w:p w:rsidR="00847107" w:rsidRPr="00847107" w:rsidRDefault="00847107" w:rsidP="0084710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Классы-города</w:t>
                  </w:r>
                </w:p>
              </w:txbxContent>
            </v:textbox>
          </v:rect>
        </w:pict>
      </w:r>
      <w:r w:rsidR="00EF06B6">
        <w:rPr>
          <w:b/>
          <w:sz w:val="24"/>
          <w:szCs w:val="24"/>
        </w:rPr>
        <w:br w:type="page"/>
      </w:r>
    </w:p>
    <w:p w:rsidR="00036320" w:rsidRPr="00EF06B6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>VI.</w:t>
      </w:r>
      <w:r w:rsidR="002E6B63" w:rsidRPr="00EF06B6">
        <w:rPr>
          <w:b/>
          <w:sz w:val="24"/>
          <w:szCs w:val="24"/>
        </w:rPr>
        <w:t xml:space="preserve"> </w:t>
      </w:r>
      <w:r w:rsidRPr="00EF06B6">
        <w:rPr>
          <w:b/>
          <w:sz w:val="24"/>
          <w:szCs w:val="24"/>
        </w:rPr>
        <w:t>Механизмы реализации программы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Программно – целевой подход к решению проблем детских организаций ОУ и ДОО </w:t>
      </w:r>
      <w:proofErr w:type="spellStart"/>
      <w:r w:rsidRPr="00EF06B6">
        <w:rPr>
          <w:sz w:val="24"/>
          <w:szCs w:val="24"/>
        </w:rPr>
        <w:t>щколы</w:t>
      </w:r>
      <w:proofErr w:type="spellEnd"/>
      <w:r w:rsidRPr="00EF06B6">
        <w:rPr>
          <w:sz w:val="24"/>
          <w:szCs w:val="24"/>
        </w:rPr>
        <w:t xml:space="preserve"> буде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т </w:t>
      </w:r>
      <w:r w:rsidRPr="00EF06B6">
        <w:rPr>
          <w:sz w:val="24"/>
          <w:szCs w:val="24"/>
        </w:rPr>
        <w:t>являтьс</w:t>
      </w:r>
      <w:r w:rsidRPr="00EF06B6">
        <w:rPr>
          <w:rFonts w:ascii="Courier New" w:eastAsia="Courier New" w:hAnsi="Courier New" w:cs="Courier New"/>
          <w:sz w:val="24"/>
          <w:szCs w:val="24"/>
        </w:rPr>
        <w:t>я те</w:t>
      </w:r>
      <w:r w:rsidRPr="00EF06B6">
        <w:rPr>
          <w:sz w:val="24"/>
          <w:szCs w:val="24"/>
        </w:rPr>
        <w:t>м механизмом, с помощью которого будет реализована программа развития детского движения в нашем районе.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Детска</w:t>
      </w:r>
      <w:r w:rsidRPr="00EF06B6">
        <w:rPr>
          <w:rFonts w:eastAsia="Times New Roman"/>
          <w:sz w:val="24"/>
          <w:szCs w:val="24"/>
        </w:rPr>
        <w:t xml:space="preserve">я </w:t>
      </w:r>
      <w:r w:rsidRPr="00EF06B6">
        <w:rPr>
          <w:sz w:val="24"/>
          <w:szCs w:val="24"/>
        </w:rPr>
        <w:t>организация в с</w:t>
      </w:r>
      <w:r w:rsidRPr="00EF06B6">
        <w:rPr>
          <w:rFonts w:ascii="Courier New" w:eastAsia="Courier New" w:hAnsi="Courier New" w:cs="Courier New"/>
          <w:sz w:val="24"/>
          <w:szCs w:val="24"/>
        </w:rPr>
        <w:t>ил</w:t>
      </w:r>
      <w:r w:rsidRPr="00EF06B6">
        <w:rPr>
          <w:sz w:val="24"/>
          <w:szCs w:val="24"/>
        </w:rPr>
        <w:t>у обусловленных возрастом ограниче</w:t>
      </w:r>
      <w:r w:rsidRPr="00EF06B6">
        <w:rPr>
          <w:rFonts w:eastAsia="Times New Roman"/>
          <w:sz w:val="24"/>
          <w:szCs w:val="24"/>
        </w:rPr>
        <w:t>ни</w:t>
      </w:r>
      <w:r w:rsidRPr="00EF06B6">
        <w:rPr>
          <w:rFonts w:ascii="Courier New" w:eastAsia="Courier New" w:hAnsi="Courier New" w:cs="Courier New"/>
          <w:sz w:val="24"/>
          <w:szCs w:val="24"/>
        </w:rPr>
        <w:t>й ну</w:t>
      </w:r>
      <w:r w:rsidRPr="00EF06B6">
        <w:rPr>
          <w:sz w:val="24"/>
          <w:szCs w:val="24"/>
        </w:rPr>
        <w:t>ждается в участии людей, имеющих жизненный опыт, юридический статус, соответствующие знания. Взрослый в ДОО – это человек, принимающий ее цели, принципы, пользующийся доверием у детей. Он включается в самоорганизацию детей как полноправный е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е </w:t>
      </w:r>
      <w:r w:rsidRPr="00EF06B6">
        <w:rPr>
          <w:sz w:val="24"/>
          <w:szCs w:val="24"/>
        </w:rPr>
        <w:t>участник, принимает делегированную объединением роль организатора детской самодеятельности и ее коррекции. Суть сотрудничества детей и взрослых заключается в удовлетворении потребност</w:t>
      </w:r>
      <w:r w:rsidRPr="00EF06B6">
        <w:rPr>
          <w:rFonts w:eastAsia="Times New Roman"/>
          <w:sz w:val="24"/>
          <w:szCs w:val="24"/>
        </w:rPr>
        <w:t>и д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руг в </w:t>
      </w:r>
      <w:r w:rsidRPr="00EF06B6">
        <w:rPr>
          <w:sz w:val="24"/>
          <w:szCs w:val="24"/>
        </w:rPr>
        <w:t>друге: потребности детей в опыте и мудрости взрослого, потребности взрослого - помочь детям. Для успешной реализации программы развития детского движения в районе необходимо активизировать деятельность классных руководителей ОУ района с детской организацией класса. Реализация программы предусматривает сотрудничество с различными общественными организациями и социальными структурами (Совет ветеранов, ГДК</w:t>
      </w:r>
      <w:proofErr w:type="gramStart"/>
      <w:r w:rsidRPr="00EF06B6">
        <w:rPr>
          <w:sz w:val="24"/>
          <w:szCs w:val="24"/>
        </w:rPr>
        <w:t xml:space="preserve"> ,</w:t>
      </w:r>
      <w:proofErr w:type="gramEnd"/>
      <w:r w:rsidRPr="00EF06B6">
        <w:rPr>
          <w:sz w:val="24"/>
          <w:szCs w:val="24"/>
        </w:rPr>
        <w:t xml:space="preserve"> краеведческий музей, библиотеки, военкомат и др.).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Данная программа может быть реализована пр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>наличии развитых и стабилизированных подсистем: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воспитательной подсистемы (идеология, содержан</w:t>
      </w:r>
      <w:r w:rsidRPr="00EF06B6">
        <w:rPr>
          <w:rFonts w:eastAsia="Times New Roman"/>
          <w:sz w:val="24"/>
          <w:szCs w:val="24"/>
        </w:rPr>
        <w:t>ие де</w:t>
      </w:r>
      <w:r w:rsidRPr="00EF06B6">
        <w:rPr>
          <w:sz w:val="24"/>
          <w:szCs w:val="24"/>
        </w:rPr>
        <w:t xml:space="preserve">ятельности, методы и формы); 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подсистемы функционирования (построение, структура, управление, база вхождения в детское движение; в</w:t>
      </w:r>
      <w:r w:rsidRPr="00EF06B6">
        <w:rPr>
          <w:rFonts w:ascii="Courier New" w:eastAsia="Courier New" w:hAnsi="Courier New" w:cs="Courier New"/>
          <w:sz w:val="24"/>
          <w:szCs w:val="24"/>
        </w:rPr>
        <w:t>н</w:t>
      </w:r>
      <w:r w:rsidRPr="00EF06B6">
        <w:rPr>
          <w:sz w:val="24"/>
          <w:szCs w:val="24"/>
        </w:rPr>
        <w:t>утренни</w:t>
      </w:r>
      <w:r w:rsidRPr="00EF06B6">
        <w:rPr>
          <w:rFonts w:ascii="Courier New" w:eastAsia="Courier New" w:hAnsi="Courier New" w:cs="Courier New"/>
          <w:sz w:val="24"/>
          <w:szCs w:val="24"/>
        </w:rPr>
        <w:t>е и в</w:t>
      </w:r>
      <w:r w:rsidRPr="00EF06B6">
        <w:rPr>
          <w:sz w:val="24"/>
          <w:szCs w:val="24"/>
        </w:rPr>
        <w:t>нешние связи и отношения,</w:t>
      </w:r>
      <w:r w:rsidR="005560EF" w:rsidRPr="00EF06B6">
        <w:rPr>
          <w:sz w:val="24"/>
          <w:szCs w:val="24"/>
        </w:rPr>
        <w:t xml:space="preserve"> </w:t>
      </w:r>
      <w:r w:rsidRPr="00EF06B6">
        <w:rPr>
          <w:sz w:val="24"/>
          <w:szCs w:val="24"/>
        </w:rPr>
        <w:t xml:space="preserve">методология); 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- подсистемы жизнеобеспечени</w:t>
      </w:r>
      <w:r w:rsidRPr="00EF06B6">
        <w:rPr>
          <w:rFonts w:eastAsia="Times New Roman"/>
          <w:sz w:val="24"/>
          <w:szCs w:val="24"/>
        </w:rPr>
        <w:t>я (ф</w:t>
      </w:r>
      <w:r w:rsidRPr="00EF06B6">
        <w:rPr>
          <w:sz w:val="24"/>
          <w:szCs w:val="24"/>
        </w:rPr>
        <w:t>инансово - правовое, кадровое, научно</w:t>
      </w:r>
      <w:r w:rsidR="005560EF" w:rsidRPr="00EF06B6">
        <w:rPr>
          <w:sz w:val="24"/>
          <w:szCs w:val="24"/>
        </w:rPr>
        <w:t>-</w:t>
      </w:r>
      <w:r w:rsidRPr="00EF06B6">
        <w:rPr>
          <w:sz w:val="24"/>
          <w:szCs w:val="24"/>
        </w:rPr>
        <w:t xml:space="preserve">методическое, информационное обеспечение).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При реализации </w:t>
      </w:r>
      <w:r w:rsidRPr="00EF06B6">
        <w:rPr>
          <w:rFonts w:eastAsia="Times New Roman"/>
          <w:sz w:val="24"/>
          <w:szCs w:val="24"/>
        </w:rPr>
        <w:t xml:space="preserve">этих </w:t>
      </w:r>
      <w:r w:rsidRPr="00EF06B6">
        <w:rPr>
          <w:sz w:val="24"/>
          <w:szCs w:val="24"/>
        </w:rPr>
        <w:t>условий детское движение в школе сыграе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т </w:t>
      </w:r>
      <w:r w:rsidRPr="00EF06B6">
        <w:rPr>
          <w:sz w:val="24"/>
          <w:szCs w:val="24"/>
        </w:rPr>
        <w:t>важную роль в создании единого воспитательного пространства районе.</w:t>
      </w:r>
    </w:p>
    <w:p w:rsidR="005560EF" w:rsidRPr="00EF06B6" w:rsidRDefault="005560EF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br w:type="page"/>
      </w:r>
    </w:p>
    <w:p w:rsidR="005560EF" w:rsidRPr="00EF06B6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>VIII</w:t>
      </w:r>
      <w:r w:rsidRPr="00EF06B6">
        <w:rPr>
          <w:rFonts w:ascii="Courier New" w:eastAsia="Courier New" w:hAnsi="Courier New" w:cs="Courier New"/>
          <w:b/>
          <w:sz w:val="24"/>
          <w:szCs w:val="24"/>
        </w:rPr>
        <w:t xml:space="preserve">. </w:t>
      </w:r>
      <w:r w:rsidRPr="00EF06B6">
        <w:rPr>
          <w:b/>
          <w:sz w:val="24"/>
          <w:szCs w:val="24"/>
        </w:rPr>
        <w:t xml:space="preserve">Кадровое направление. 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b/>
          <w:sz w:val="24"/>
          <w:szCs w:val="24"/>
        </w:rPr>
        <w:t>Цель:</w:t>
      </w:r>
      <w:r w:rsidRPr="00EF06B6">
        <w:rPr>
          <w:sz w:val="24"/>
          <w:szCs w:val="24"/>
        </w:rPr>
        <w:t xml:space="preserve"> развитие кадрового потенциала детского движения школе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b/>
          <w:sz w:val="24"/>
          <w:szCs w:val="24"/>
        </w:rPr>
        <w:t xml:space="preserve"> Задачи:</w:t>
      </w:r>
      <w:r w:rsidRPr="00EF06B6">
        <w:rPr>
          <w:sz w:val="24"/>
          <w:szCs w:val="24"/>
        </w:rPr>
        <w:t xml:space="preserve"> развивать профессиональные качества и профессиональное мышление, творческие способности педагог</w:t>
      </w:r>
      <w:proofErr w:type="gramStart"/>
      <w:r w:rsidRPr="00EF06B6">
        <w:rPr>
          <w:sz w:val="24"/>
          <w:szCs w:val="24"/>
        </w:rPr>
        <w:t>а-</w:t>
      </w:r>
      <w:proofErr w:type="gramEnd"/>
      <w:r w:rsidRPr="00EF06B6">
        <w:rPr>
          <w:sz w:val="24"/>
          <w:szCs w:val="24"/>
        </w:rPr>
        <w:t xml:space="preserve"> организатора; 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развивать диагностические, оценочные умения; содействовать обмену опытом между ДОО ОУ района, педагогам</w:t>
      </w:r>
      <w:proofErr w:type="gramStart"/>
      <w:r w:rsidRPr="00EF06B6">
        <w:rPr>
          <w:sz w:val="24"/>
          <w:szCs w:val="24"/>
        </w:rPr>
        <w:t>и-</w:t>
      </w:r>
      <w:proofErr w:type="gramEnd"/>
      <w:r w:rsidRPr="00EF06B6">
        <w:rPr>
          <w:sz w:val="24"/>
          <w:szCs w:val="24"/>
        </w:rPr>
        <w:t xml:space="preserve"> организаторами;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стимулировать к дальнейшему самосовершенствованию педагого</w:t>
      </w:r>
      <w:proofErr w:type="gramStart"/>
      <w:r w:rsidRPr="00EF06B6">
        <w:rPr>
          <w:sz w:val="24"/>
          <w:szCs w:val="24"/>
        </w:rPr>
        <w:t>в-</w:t>
      </w:r>
      <w:proofErr w:type="gramEnd"/>
      <w:r w:rsidRPr="00EF06B6">
        <w:rPr>
          <w:sz w:val="24"/>
          <w:szCs w:val="24"/>
        </w:rPr>
        <w:t xml:space="preserve"> организаторов; создание научно – методической базы детского движения района.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Основные мероприятия: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участие в семинара</w:t>
      </w:r>
      <w:proofErr w:type="gramStart"/>
      <w:r w:rsidRPr="00EF06B6">
        <w:rPr>
          <w:sz w:val="24"/>
          <w:szCs w:val="24"/>
        </w:rPr>
        <w:t>х-</w:t>
      </w:r>
      <w:proofErr w:type="gramEnd"/>
      <w:r w:rsidRPr="00EF06B6">
        <w:rPr>
          <w:sz w:val="24"/>
          <w:szCs w:val="24"/>
        </w:rPr>
        <w:t xml:space="preserve"> практикумах, круглых столах, конференциях, деловых играх</w:t>
      </w:r>
      <w:r w:rsidR="005560EF" w:rsidRPr="00EF06B6">
        <w:rPr>
          <w:sz w:val="24"/>
          <w:szCs w:val="24"/>
        </w:rPr>
        <w:t xml:space="preserve"> </w:t>
      </w:r>
      <w:r w:rsidRPr="00EF06B6">
        <w:rPr>
          <w:sz w:val="24"/>
          <w:szCs w:val="24"/>
        </w:rPr>
        <w:t>по проблемам детского движения в районе;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 - стажерские площадки на базе ДОО ОУ;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выпуск газеты ДОО района</w:t>
      </w:r>
      <w:proofErr w:type="gramStart"/>
      <w:r w:rsidRPr="00EF06B6">
        <w:rPr>
          <w:sz w:val="24"/>
          <w:szCs w:val="24"/>
        </w:rPr>
        <w:t>.</w:t>
      </w:r>
      <w:proofErr w:type="gramEnd"/>
      <w:r w:rsidRPr="00EF06B6">
        <w:rPr>
          <w:sz w:val="24"/>
          <w:szCs w:val="24"/>
        </w:rPr>
        <w:t xml:space="preserve"> </w:t>
      </w:r>
      <w:proofErr w:type="gramStart"/>
      <w:r w:rsidRPr="00EF06B6">
        <w:rPr>
          <w:sz w:val="24"/>
          <w:szCs w:val="24"/>
        </w:rPr>
        <w:t>о</w:t>
      </w:r>
      <w:proofErr w:type="gramEnd"/>
      <w:r w:rsidRPr="00EF06B6">
        <w:rPr>
          <w:sz w:val="24"/>
          <w:szCs w:val="24"/>
        </w:rPr>
        <w:t>рганизация деятельности районного центра развития детского движения; Создание единого банка данных социально значимых проектов с результатами их реализации ДОО; Выпуск информационного справочника о детских и молодежных общественных организациях и объединениях; районный смотр – конкурс «Замечательный вожатый».</w:t>
      </w:r>
    </w:p>
    <w:p w:rsidR="005560EF" w:rsidRPr="00803B60" w:rsidRDefault="005560EF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803B60">
        <w:rPr>
          <w:b/>
          <w:sz w:val="24"/>
          <w:szCs w:val="24"/>
        </w:rPr>
        <w:br w:type="page"/>
      </w:r>
    </w:p>
    <w:p w:rsidR="00036320" w:rsidRPr="00EF06B6" w:rsidRDefault="005560EF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  <w:lang w:val="en-US"/>
        </w:rPr>
        <w:lastRenderedPageBreak/>
        <w:t>IX</w:t>
      </w:r>
      <w:r w:rsidRPr="00EF06B6">
        <w:rPr>
          <w:b/>
          <w:sz w:val="24"/>
          <w:szCs w:val="24"/>
        </w:rPr>
        <w:t xml:space="preserve">. </w:t>
      </w:r>
      <w:r w:rsidR="006B662C" w:rsidRPr="00EF06B6">
        <w:rPr>
          <w:b/>
          <w:sz w:val="24"/>
          <w:szCs w:val="24"/>
        </w:rPr>
        <w:t>Предполагаемые результаты.</w:t>
      </w:r>
    </w:p>
    <w:p w:rsidR="005560EF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х </w:t>
      </w:r>
      <w:r w:rsidRPr="00EF06B6">
        <w:rPr>
          <w:sz w:val="24"/>
          <w:szCs w:val="24"/>
        </w:rPr>
        <w:t>сфера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х </w:t>
      </w:r>
      <w:r w:rsidRPr="00EF06B6">
        <w:rPr>
          <w:sz w:val="24"/>
          <w:szCs w:val="24"/>
        </w:rPr>
        <w:t xml:space="preserve">жизни общества, обогащать свой социальный опыт, демонстрировать на практике приверженность к общечеловеческим ценностям, таким как Добро, Милосердие, Человеколюбие, Патриотизм, Толерантность. 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Ожидаемые результаты реализации программы: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proofErr w:type="gramStart"/>
      <w:r w:rsidRPr="00EF06B6">
        <w:rPr>
          <w:sz w:val="24"/>
          <w:szCs w:val="24"/>
        </w:rPr>
        <w:t>юные граждане духовно-нравственные патриоты своей Родины; дети и подростки – члены ДОО, являющиеся носителями экологической культуры и способные эффективно решать экологические проблемы; сеть команд н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а </w:t>
      </w:r>
      <w:r w:rsidRPr="00EF06B6">
        <w:rPr>
          <w:sz w:val="24"/>
          <w:szCs w:val="24"/>
        </w:rPr>
        <w:t>территории</w:t>
      </w:r>
      <w:r w:rsidR="005560EF" w:rsidRPr="00EF06B6">
        <w:rPr>
          <w:sz w:val="24"/>
          <w:szCs w:val="24"/>
        </w:rPr>
        <w:t xml:space="preserve"> </w:t>
      </w:r>
      <w:proofErr w:type="spellStart"/>
      <w:r w:rsidR="005560EF" w:rsidRPr="00EF06B6">
        <w:rPr>
          <w:sz w:val="24"/>
          <w:szCs w:val="24"/>
        </w:rPr>
        <w:t>Нурлатского</w:t>
      </w:r>
      <w:proofErr w:type="spellEnd"/>
      <w:r w:rsidRPr="00EF06B6">
        <w:rPr>
          <w:sz w:val="24"/>
          <w:szCs w:val="24"/>
        </w:rPr>
        <w:t xml:space="preserve"> района, способных обмениваться информацией по формам и методам решения проблем; ба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нк </w:t>
      </w:r>
      <w:r w:rsidRPr="00EF06B6">
        <w:rPr>
          <w:sz w:val="24"/>
          <w:szCs w:val="24"/>
        </w:rPr>
        <w:t>форм и методов эффективного взаимодействи</w:t>
      </w:r>
      <w:r w:rsidRPr="00EF06B6">
        <w:rPr>
          <w:rFonts w:ascii="Courier New" w:eastAsia="Courier New" w:hAnsi="Courier New" w:cs="Courier New"/>
          <w:sz w:val="24"/>
          <w:szCs w:val="24"/>
        </w:rPr>
        <w:t>я в</w:t>
      </w:r>
      <w:r w:rsidRPr="00EF06B6">
        <w:rPr>
          <w:sz w:val="24"/>
          <w:szCs w:val="24"/>
        </w:rPr>
        <w:t xml:space="preserve">зрослых и детей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в </w:t>
      </w:r>
      <w:r w:rsidRPr="00EF06B6">
        <w:rPr>
          <w:sz w:val="24"/>
          <w:szCs w:val="24"/>
        </w:rPr>
        <w:t>объединениях; лидеры детских организаций, способные вест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 xml:space="preserve">за собой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>организовать созидательную деятельность;</w:t>
      </w:r>
      <w:proofErr w:type="gramEnd"/>
      <w:r w:rsidRPr="00EF06B6">
        <w:rPr>
          <w:sz w:val="24"/>
          <w:szCs w:val="24"/>
        </w:rPr>
        <w:t xml:space="preserve"> </w:t>
      </w:r>
      <w:proofErr w:type="gramStart"/>
      <w:r w:rsidRPr="00EF06B6">
        <w:rPr>
          <w:sz w:val="24"/>
          <w:szCs w:val="24"/>
        </w:rPr>
        <w:t>социально-активные подростки, включенные в различные формы журналистской деятельности; система объединений юных журналистов, тимуровцев, экологов, правоведов, лидеров как составной части детского движения; личности, эффективно пропагандирующие здоровый образ жизни; старшеклассники — волонтеры, умеющие работать в детских организациях; банк апробированных моделей работы с детьми и подростками — членами ДОО; практический опыт по правовому образованию и воспитанию детей и подростков;</w:t>
      </w:r>
      <w:proofErr w:type="gramEnd"/>
      <w:r w:rsidRPr="00EF06B6">
        <w:rPr>
          <w:sz w:val="24"/>
          <w:szCs w:val="24"/>
        </w:rPr>
        <w:t xml:space="preserve"> качественные и правильно оформленные социальные проекты, разработанные членами ДОО ОУ; решение проблемы «нехватки» методического обеспечения деятельности ДОО; банк данных по лидерам ДОО района; педагог</w:t>
      </w:r>
      <w:proofErr w:type="gramStart"/>
      <w:r w:rsidRPr="00EF06B6">
        <w:rPr>
          <w:sz w:val="24"/>
          <w:szCs w:val="24"/>
        </w:rPr>
        <w:t>и-</w:t>
      </w:r>
      <w:proofErr w:type="gramEnd"/>
      <w:r w:rsidRPr="00EF06B6">
        <w:rPr>
          <w:sz w:val="24"/>
          <w:szCs w:val="24"/>
        </w:rPr>
        <w:t xml:space="preserve"> организаторы, способные вести за с</w:t>
      </w:r>
      <w:r w:rsidRPr="00EF06B6">
        <w:rPr>
          <w:rFonts w:eastAsia="Times New Roman"/>
          <w:sz w:val="24"/>
          <w:szCs w:val="24"/>
        </w:rPr>
        <w:t>об</w:t>
      </w:r>
      <w:r w:rsidRPr="00EF06B6">
        <w:rPr>
          <w:sz w:val="24"/>
          <w:szCs w:val="24"/>
        </w:rPr>
        <w:t>ой, управлять деятельностью детской организации, сознающие потребность развиваться.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Детское движение необходимо нашим детям д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ля </w:t>
      </w:r>
      <w:r w:rsidRPr="00EF06B6">
        <w:rPr>
          <w:sz w:val="24"/>
          <w:szCs w:val="24"/>
        </w:rPr>
        <w:t>проявлени</w:t>
      </w:r>
      <w:r w:rsidRPr="00EF06B6">
        <w:rPr>
          <w:rFonts w:eastAsia="Times New Roman"/>
          <w:sz w:val="24"/>
          <w:szCs w:val="24"/>
        </w:rPr>
        <w:t>я иниц</w:t>
      </w:r>
      <w:r w:rsidRPr="00EF06B6">
        <w:rPr>
          <w:sz w:val="24"/>
          <w:szCs w:val="24"/>
        </w:rPr>
        <w:t xml:space="preserve">иативы, самостоятельности,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для </w:t>
      </w:r>
      <w:r w:rsidRPr="00EF06B6">
        <w:rPr>
          <w:sz w:val="24"/>
          <w:szCs w:val="24"/>
        </w:rPr>
        <w:t xml:space="preserve">посильного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 </w:t>
      </w:r>
      <w:r w:rsidRPr="00EF06B6">
        <w:rPr>
          <w:sz w:val="24"/>
          <w:szCs w:val="24"/>
        </w:rPr>
        <w:t xml:space="preserve">реального участия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в </w:t>
      </w:r>
      <w:r w:rsidRPr="00EF06B6">
        <w:rPr>
          <w:sz w:val="24"/>
          <w:szCs w:val="24"/>
        </w:rPr>
        <w:t xml:space="preserve">жизни общества, </w:t>
      </w:r>
      <w:r w:rsidRPr="00EF06B6">
        <w:rPr>
          <w:rFonts w:ascii="Courier New" w:eastAsia="Courier New" w:hAnsi="Courier New" w:cs="Courier New"/>
          <w:sz w:val="24"/>
          <w:szCs w:val="24"/>
        </w:rPr>
        <w:t>ДЛ</w:t>
      </w:r>
      <w:r w:rsidRPr="00EF06B6">
        <w:rPr>
          <w:sz w:val="24"/>
          <w:szCs w:val="24"/>
        </w:rPr>
        <w:t>Я обустройства собственной жизни, для реализации стремления к взрослости и утверждения своей личности в значимой для общества деятельности.</w:t>
      </w:r>
    </w:p>
    <w:p w:rsidR="00036320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Но только мы, взрослые, сможем создать для этого все необходимые условия, и тогда из наших сегодняшних девчонок и мальчишек вырастут Граждане.</w:t>
      </w:r>
    </w:p>
    <w:p w:rsidR="004519A4" w:rsidRPr="00EF06B6" w:rsidRDefault="004519A4">
      <w:pPr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br w:type="page"/>
      </w:r>
    </w:p>
    <w:p w:rsidR="00036320" w:rsidRPr="00EF06B6" w:rsidRDefault="006B662C" w:rsidP="005560EF">
      <w:pPr>
        <w:pStyle w:val="a7"/>
        <w:ind w:firstLine="720"/>
        <w:jc w:val="both"/>
        <w:rPr>
          <w:b/>
          <w:sz w:val="24"/>
          <w:szCs w:val="24"/>
        </w:rPr>
      </w:pPr>
      <w:r w:rsidRPr="00EF06B6">
        <w:rPr>
          <w:b/>
          <w:sz w:val="24"/>
          <w:szCs w:val="24"/>
        </w:rPr>
        <w:lastRenderedPageBreak/>
        <w:t>Список, использованной литературы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1. </w:t>
      </w:r>
      <w:proofErr w:type="spellStart"/>
      <w:r w:rsidRPr="00EF06B6">
        <w:rPr>
          <w:sz w:val="24"/>
          <w:szCs w:val="24"/>
        </w:rPr>
        <w:t>Батырина</w:t>
      </w:r>
      <w:proofErr w:type="spellEnd"/>
      <w:r w:rsidRPr="00EF06B6">
        <w:rPr>
          <w:sz w:val="24"/>
          <w:szCs w:val="24"/>
        </w:rPr>
        <w:t xml:space="preserve"> А.Р. </w:t>
      </w:r>
      <w:r w:rsidRPr="00EF06B6">
        <w:rPr>
          <w:i/>
          <w:sz w:val="24"/>
          <w:szCs w:val="24"/>
        </w:rPr>
        <w:t>«</w:t>
      </w:r>
      <w:r w:rsidRPr="00EF06B6">
        <w:rPr>
          <w:sz w:val="24"/>
          <w:szCs w:val="24"/>
        </w:rPr>
        <w:t>Ориентац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ия </w:t>
      </w:r>
      <w:r w:rsidRPr="00EF06B6">
        <w:rPr>
          <w:sz w:val="24"/>
          <w:szCs w:val="24"/>
        </w:rPr>
        <w:t xml:space="preserve">молодежи и школьников 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на </w:t>
      </w:r>
      <w:r w:rsidRPr="00EF06B6">
        <w:rPr>
          <w:sz w:val="24"/>
          <w:szCs w:val="24"/>
        </w:rPr>
        <w:t>с</w:t>
      </w:r>
      <w:r w:rsidRPr="00EF06B6">
        <w:rPr>
          <w:rFonts w:ascii="Courier New" w:eastAsia="Courier New" w:hAnsi="Courier New" w:cs="Courier New"/>
          <w:sz w:val="24"/>
          <w:szCs w:val="24"/>
        </w:rPr>
        <w:t>оц</w:t>
      </w:r>
      <w:r w:rsidRPr="00EF06B6">
        <w:rPr>
          <w:sz w:val="24"/>
          <w:szCs w:val="24"/>
        </w:rPr>
        <w:t xml:space="preserve">иально-значимые ценности». Внешкольник 1,1. 2002. 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i/>
          <w:sz w:val="24"/>
          <w:szCs w:val="24"/>
        </w:rPr>
        <w:t xml:space="preserve">2. </w:t>
      </w:r>
      <w:proofErr w:type="spellStart"/>
      <w:r w:rsidRPr="00EF06B6">
        <w:rPr>
          <w:sz w:val="24"/>
          <w:szCs w:val="24"/>
        </w:rPr>
        <w:t>Цикало</w:t>
      </w:r>
      <w:proofErr w:type="spellEnd"/>
      <w:r w:rsidRPr="00EF06B6">
        <w:rPr>
          <w:sz w:val="24"/>
          <w:szCs w:val="24"/>
        </w:rPr>
        <w:t xml:space="preserve"> Е.С. Творческая деятельность школьников и становление их экологической культуры Доп. обр. 12,05. 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3. </w:t>
      </w:r>
      <w:proofErr w:type="spellStart"/>
      <w:r w:rsidRPr="00EF06B6">
        <w:rPr>
          <w:sz w:val="24"/>
          <w:szCs w:val="24"/>
        </w:rPr>
        <w:t>Углицкая</w:t>
      </w:r>
      <w:proofErr w:type="spellEnd"/>
      <w:r w:rsidRPr="00EF06B6">
        <w:rPr>
          <w:sz w:val="24"/>
          <w:szCs w:val="24"/>
        </w:rPr>
        <w:t xml:space="preserve"> М.А. Школа вожатого Н.О. с. 69. 2002,No3. </w:t>
      </w:r>
    </w:p>
    <w:p w:rsidR="004519A4" w:rsidRPr="00EF06B6" w:rsidRDefault="006B662C" w:rsidP="004519A4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4. Г. Николаев «Молодежные и детские общественные объединения — кадровый резерв органов молодежной политики». Н.0.3,2005г.</w:t>
      </w:r>
      <w:proofErr w:type="gramStart"/>
      <w:r w:rsidRPr="00EF06B6">
        <w:rPr>
          <w:sz w:val="24"/>
          <w:szCs w:val="24"/>
        </w:rPr>
        <w:t xml:space="preserve"> .</w:t>
      </w:r>
      <w:proofErr w:type="gramEnd"/>
      <w:r w:rsidRPr="00EF06B6">
        <w:rPr>
          <w:sz w:val="24"/>
          <w:szCs w:val="24"/>
        </w:rPr>
        <w:t xml:space="preserve"> </w:t>
      </w:r>
    </w:p>
    <w:p w:rsidR="004519A4" w:rsidRPr="00EF06B6" w:rsidRDefault="004519A4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5</w:t>
      </w:r>
      <w:r w:rsidR="006B662C" w:rsidRPr="00EF06B6">
        <w:rPr>
          <w:i/>
          <w:sz w:val="24"/>
          <w:szCs w:val="24"/>
        </w:rPr>
        <w:t xml:space="preserve">. </w:t>
      </w:r>
      <w:r w:rsidR="006B662C" w:rsidRPr="00EF06B6">
        <w:rPr>
          <w:sz w:val="24"/>
          <w:szCs w:val="24"/>
        </w:rPr>
        <w:t xml:space="preserve">Д.Лебедев «Союз разноцветных галстуков» Вожатый века No1,2003 с.5. </w:t>
      </w:r>
    </w:p>
    <w:p w:rsidR="004519A4" w:rsidRPr="00EF06B6" w:rsidRDefault="004519A4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6</w:t>
      </w:r>
      <w:r w:rsidR="006B662C" w:rsidRPr="00EF06B6">
        <w:rPr>
          <w:sz w:val="24"/>
          <w:szCs w:val="24"/>
        </w:rPr>
        <w:t>. Г.В. Буковская «Особенности формирования экологической культуры». Внешкольник 02, 2000 с.6.</w:t>
      </w:r>
    </w:p>
    <w:p w:rsidR="004519A4" w:rsidRPr="00EF06B6" w:rsidRDefault="006B662C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 xml:space="preserve"> </w:t>
      </w:r>
      <w:r w:rsidR="004519A4" w:rsidRPr="00EF06B6">
        <w:rPr>
          <w:sz w:val="24"/>
          <w:szCs w:val="24"/>
        </w:rPr>
        <w:t>7</w:t>
      </w:r>
      <w:r w:rsidRPr="00EF06B6">
        <w:rPr>
          <w:sz w:val="24"/>
          <w:szCs w:val="24"/>
        </w:rPr>
        <w:t xml:space="preserve">. </w:t>
      </w:r>
      <w:proofErr w:type="spellStart"/>
      <w:r w:rsidRPr="00EF06B6">
        <w:rPr>
          <w:sz w:val="24"/>
          <w:szCs w:val="24"/>
        </w:rPr>
        <w:t>Пузыревский</w:t>
      </w:r>
      <w:proofErr w:type="spellEnd"/>
      <w:r w:rsidRPr="00EF06B6">
        <w:rPr>
          <w:sz w:val="24"/>
          <w:szCs w:val="24"/>
        </w:rPr>
        <w:t xml:space="preserve"> «Экологически</w:t>
      </w:r>
      <w:r w:rsidRPr="00EF06B6">
        <w:rPr>
          <w:rFonts w:ascii="Courier New" w:eastAsia="Courier New" w:hAnsi="Courier New" w:cs="Courier New"/>
          <w:sz w:val="24"/>
          <w:szCs w:val="24"/>
        </w:rPr>
        <w:t xml:space="preserve">й </w:t>
      </w:r>
      <w:r w:rsidRPr="00EF06B6">
        <w:rPr>
          <w:sz w:val="24"/>
          <w:szCs w:val="24"/>
        </w:rPr>
        <w:t xml:space="preserve">вернисаж» </w:t>
      </w:r>
      <w:proofErr w:type="spellStart"/>
      <w:r w:rsidRPr="00EF06B6">
        <w:rPr>
          <w:sz w:val="24"/>
          <w:szCs w:val="24"/>
        </w:rPr>
        <w:t>эколого</w:t>
      </w:r>
      <w:proofErr w:type="spellEnd"/>
      <w:r w:rsidRPr="00EF06B6">
        <w:rPr>
          <w:sz w:val="24"/>
          <w:szCs w:val="24"/>
        </w:rPr>
        <w:t xml:space="preserve"> – эстетический подход </w:t>
      </w:r>
      <w:proofErr w:type="gramStart"/>
      <w:r w:rsidRPr="00EF06B6">
        <w:rPr>
          <w:sz w:val="24"/>
          <w:szCs w:val="24"/>
        </w:rPr>
        <w:t>к</w:t>
      </w:r>
      <w:proofErr w:type="gramEnd"/>
      <w:r w:rsidRPr="00EF06B6">
        <w:rPr>
          <w:sz w:val="24"/>
          <w:szCs w:val="24"/>
        </w:rPr>
        <w:t xml:space="preserve"> воспитании сельских школьников. Доп. Обр. No3, 2002 c.16. </w:t>
      </w:r>
    </w:p>
    <w:p w:rsidR="00036320" w:rsidRPr="00EF06B6" w:rsidRDefault="004519A4" w:rsidP="005560EF">
      <w:pPr>
        <w:pStyle w:val="a7"/>
        <w:ind w:firstLine="720"/>
        <w:jc w:val="both"/>
        <w:rPr>
          <w:sz w:val="24"/>
          <w:szCs w:val="24"/>
        </w:rPr>
      </w:pPr>
      <w:r w:rsidRPr="00EF06B6">
        <w:rPr>
          <w:sz w:val="24"/>
          <w:szCs w:val="24"/>
        </w:rPr>
        <w:t>8</w:t>
      </w:r>
      <w:r w:rsidR="006B662C" w:rsidRPr="00EF06B6">
        <w:rPr>
          <w:sz w:val="24"/>
          <w:szCs w:val="24"/>
        </w:rPr>
        <w:t>. А. Мурашов «Надо ли воспитывать лидера? Надо! Н.О. 4, 2001. С. 121.</w:t>
      </w:r>
    </w:p>
    <w:p w:rsidR="00036320" w:rsidRPr="00EF06B6" w:rsidRDefault="00036320" w:rsidP="004519A4">
      <w:pPr>
        <w:pStyle w:val="a7"/>
        <w:jc w:val="both"/>
        <w:rPr>
          <w:sz w:val="24"/>
          <w:szCs w:val="24"/>
        </w:rPr>
      </w:pPr>
    </w:p>
    <w:sectPr w:rsidR="00036320" w:rsidRPr="00EF06B6" w:rsidSect="00F1071A">
      <w:pgSz w:w="12240" w:h="15840"/>
      <w:pgMar w:top="1440" w:right="1183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24B32"/>
    <w:multiLevelType w:val="hybridMultilevel"/>
    <w:tmpl w:val="522A92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36320"/>
    <w:rsid w:val="00036320"/>
    <w:rsid w:val="001B3780"/>
    <w:rsid w:val="00216329"/>
    <w:rsid w:val="00235763"/>
    <w:rsid w:val="002E6B63"/>
    <w:rsid w:val="004519A4"/>
    <w:rsid w:val="005144C8"/>
    <w:rsid w:val="005560EF"/>
    <w:rsid w:val="005C768E"/>
    <w:rsid w:val="006B662C"/>
    <w:rsid w:val="00803B60"/>
    <w:rsid w:val="00847107"/>
    <w:rsid w:val="00983A90"/>
    <w:rsid w:val="00D51658"/>
    <w:rsid w:val="00EF06B6"/>
    <w:rsid w:val="00F1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" type="connector" idref="#_x0000_s1042"/>
        <o:r id="V:Rule13" type="connector" idref="#_x0000_s1050"/>
        <o:r id="V:Rule14" type="connector" idref="#_x0000_s1044"/>
        <o:r id="V:Rule15" type="connector" idref="#_x0000_s1043"/>
        <o:r id="V:Rule16" type="connector" idref="#_x0000_s1046"/>
        <o:r id="V:Rule17" type="connector" idref="#_x0000_s1051"/>
        <o:r id="V:Rule18" type="connector" idref="#_x0000_s1052"/>
        <o:r id="V:Rule19" type="connector" idref="#_x0000_s1047"/>
        <o:r id="V:Rule20" type="connector" idref="#_x0000_s1045"/>
        <o:r id="V:Rule21" type="connector" idref="#_x0000_s1049"/>
        <o:r id="V:Rule2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80"/>
  </w:style>
  <w:style w:type="paragraph" w:styleId="1">
    <w:name w:val="heading 1"/>
    <w:basedOn w:val="normal"/>
    <w:next w:val="normal"/>
    <w:rsid w:val="000363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363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363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363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363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363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6320"/>
  </w:style>
  <w:style w:type="table" w:customStyle="1" w:styleId="TableNormal">
    <w:name w:val="Table Normal"/>
    <w:rsid w:val="000363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3632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363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C76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68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560EF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2019-03-10T14:12:00Z</cp:lastPrinted>
  <dcterms:created xsi:type="dcterms:W3CDTF">2019-03-10T12:39:00Z</dcterms:created>
  <dcterms:modified xsi:type="dcterms:W3CDTF">2019-03-25T08:08:00Z</dcterms:modified>
</cp:coreProperties>
</file>